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91" w:rsidRPr="009136A5" w:rsidRDefault="008C5E91" w:rsidP="008C5E91">
      <w:pPr>
        <w:suppressAutoHyphens w:val="0"/>
        <w:rPr>
          <w:rFonts w:ascii="Arial" w:hAnsi="Arial" w:cs="Arial"/>
          <w:sz w:val="8"/>
          <w:szCs w:val="8"/>
          <w:lang w:eastAsia="ru-RU"/>
        </w:rPr>
      </w:pPr>
    </w:p>
    <w:p w:rsidR="005A5089" w:rsidRDefault="0095587C" w:rsidP="00564D0F">
      <w:pPr>
        <w:pStyle w:val="9"/>
        <w:jc w:val="center"/>
      </w:pPr>
      <w:r w:rsidRPr="007B26E3">
        <w:t xml:space="preserve">ВОПРОСЫ </w:t>
      </w:r>
    </w:p>
    <w:p w:rsidR="0095587C" w:rsidRPr="007B26E3" w:rsidRDefault="0095587C" w:rsidP="00564D0F">
      <w:pPr>
        <w:pStyle w:val="9"/>
        <w:jc w:val="center"/>
      </w:pPr>
      <w:r w:rsidRPr="007B26E3">
        <w:t xml:space="preserve">К </w:t>
      </w:r>
      <w:r w:rsidR="005A5089">
        <w:t>ИТОГОВ</w:t>
      </w:r>
      <w:r w:rsidR="00B81B3D">
        <w:t>ОМУ</w:t>
      </w:r>
      <w:r w:rsidR="00B81B3D" w:rsidRPr="00B45E6F">
        <w:t xml:space="preserve"> </w:t>
      </w:r>
      <w:r w:rsidRPr="007B26E3">
        <w:t>ЭКЗАМЕНУ ПО НАПРАВЛЕНИЯМ И МЕТОДАМ</w:t>
      </w:r>
    </w:p>
    <w:p w:rsidR="0095587C" w:rsidRPr="007B26E3" w:rsidRDefault="0095587C" w:rsidP="00564D0F">
      <w:pPr>
        <w:pStyle w:val="9"/>
        <w:jc w:val="center"/>
      </w:pPr>
      <w:r w:rsidRPr="007B26E3">
        <w:t>ПСИХОЛОГИЧЕСКОЙ КОРРЕКЦИИ И ПСИХОТЕРАПИИ</w:t>
      </w:r>
    </w:p>
    <w:p w:rsidR="00944BE5" w:rsidRPr="007B26E3" w:rsidRDefault="002A57F1" w:rsidP="00564D0F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A57F1">
        <w:rPr>
          <w:rFonts w:ascii="Arial" w:hAnsi="Arial" w:cs="Arial"/>
          <w:b/>
          <w:bCs/>
          <w:sz w:val="20"/>
          <w:szCs w:val="20"/>
        </w:rPr>
        <w:t>специализация</w:t>
      </w:r>
      <w:r w:rsidRPr="0063182C">
        <w:rPr>
          <w:b/>
          <w:bCs/>
        </w:rPr>
        <w:t xml:space="preserve"> </w:t>
      </w:r>
      <w:r w:rsidR="007B26E3" w:rsidRPr="007B26E3">
        <w:rPr>
          <w:rFonts w:ascii="Arial" w:hAnsi="Arial" w:cs="Arial"/>
          <w:b/>
          <w:bCs/>
          <w:sz w:val="20"/>
          <w:szCs w:val="20"/>
          <w:lang w:eastAsia="ru-RU"/>
        </w:rPr>
        <w:t xml:space="preserve">– </w:t>
      </w:r>
      <w:r w:rsidR="00F46E31">
        <w:rPr>
          <w:rFonts w:ascii="Arial" w:hAnsi="Arial" w:cs="Arial"/>
          <w:b/>
          <w:bCs/>
          <w:sz w:val="20"/>
          <w:szCs w:val="20"/>
          <w:lang w:eastAsia="ru-RU"/>
        </w:rPr>
        <w:t>психосинтез</w:t>
      </w:r>
    </w:p>
    <w:p w:rsidR="005A5089" w:rsidRDefault="005A5089" w:rsidP="00117E05">
      <w:pPr>
        <w:rPr>
          <w:rFonts w:ascii="Arial" w:hAnsi="Arial" w:cs="Arial"/>
          <w:b/>
          <w:bCs/>
          <w:sz w:val="20"/>
          <w:szCs w:val="20"/>
        </w:rPr>
      </w:pPr>
    </w:p>
    <w:p w:rsidR="00117E05" w:rsidRPr="00117E05" w:rsidRDefault="00117E05" w:rsidP="00117E05">
      <w:pPr>
        <w:rPr>
          <w:rFonts w:ascii="Arial" w:hAnsi="Arial" w:cs="Arial"/>
          <w:b/>
          <w:bCs/>
          <w:sz w:val="20"/>
          <w:szCs w:val="20"/>
        </w:rPr>
      </w:pPr>
      <w:r w:rsidRPr="00117E05">
        <w:rPr>
          <w:rFonts w:ascii="Arial" w:hAnsi="Arial" w:cs="Arial"/>
          <w:b/>
          <w:bCs/>
          <w:sz w:val="20"/>
          <w:szCs w:val="20"/>
        </w:rPr>
        <w:t>Базовые техники личностного психосинтеза</w:t>
      </w:r>
      <w:r w:rsidRPr="00117E0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275D0" w:rsidRDefault="00C275D0" w:rsidP="00117E05">
      <w:pPr>
        <w:numPr>
          <w:ilvl w:val="0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 Ассаджиоли, история и о</w:t>
      </w:r>
      <w:r w:rsidR="00117E05" w:rsidRPr="00117E05">
        <w:rPr>
          <w:rFonts w:ascii="Arial" w:hAnsi="Arial" w:cs="Arial"/>
          <w:sz w:val="20"/>
          <w:szCs w:val="20"/>
        </w:rPr>
        <w:t>сновы психосинтеза</w:t>
      </w:r>
      <w:r>
        <w:rPr>
          <w:rFonts w:ascii="Arial" w:hAnsi="Arial" w:cs="Arial"/>
          <w:sz w:val="20"/>
          <w:szCs w:val="20"/>
        </w:rPr>
        <w:t>.</w:t>
      </w:r>
    </w:p>
    <w:p w:rsidR="00117E05" w:rsidRDefault="00C275D0" w:rsidP="00117E05">
      <w:pPr>
        <w:numPr>
          <w:ilvl w:val="0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117E05" w:rsidRPr="00117E05">
        <w:rPr>
          <w:rFonts w:ascii="Arial" w:hAnsi="Arial" w:cs="Arial"/>
          <w:sz w:val="20"/>
          <w:szCs w:val="20"/>
        </w:rPr>
        <w:t>труктура личности по Р. Ассаджиоли.</w:t>
      </w:r>
    </w:p>
    <w:p w:rsidR="00142E89" w:rsidRPr="00117E05" w:rsidRDefault="00142E89" w:rsidP="00117E05">
      <w:pPr>
        <w:numPr>
          <w:ilvl w:val="0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и стадии психотерапевтического процесса в психосинтезе.</w:t>
      </w:r>
    </w:p>
    <w:p w:rsidR="00142E89" w:rsidRDefault="00117E05" w:rsidP="00117E05">
      <w:pPr>
        <w:numPr>
          <w:ilvl w:val="0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117E05">
        <w:rPr>
          <w:rFonts w:ascii="Arial" w:hAnsi="Arial" w:cs="Arial"/>
          <w:sz w:val="20"/>
          <w:szCs w:val="20"/>
        </w:rPr>
        <w:t>Способы получения и обработки информации из бессознательного</w:t>
      </w:r>
      <w:r w:rsidR="00AA1614">
        <w:rPr>
          <w:rFonts w:ascii="Arial" w:hAnsi="Arial" w:cs="Arial"/>
          <w:sz w:val="20"/>
          <w:szCs w:val="20"/>
        </w:rPr>
        <w:t xml:space="preserve">. </w:t>
      </w:r>
    </w:p>
    <w:p w:rsidR="00117E05" w:rsidRPr="00142E89" w:rsidRDefault="00AA1614" w:rsidP="00142E89">
      <w:pPr>
        <w:numPr>
          <w:ilvl w:val="0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142E89">
        <w:rPr>
          <w:rFonts w:ascii="Arial" w:hAnsi="Arial" w:cs="Arial"/>
          <w:sz w:val="20"/>
          <w:szCs w:val="20"/>
        </w:rPr>
        <w:t>Субличности и мотивы их формирования.</w:t>
      </w:r>
    </w:p>
    <w:p w:rsidR="00C275D0" w:rsidRPr="003C6A9C" w:rsidRDefault="00142E89" w:rsidP="00C275D0">
      <w:pPr>
        <w:numPr>
          <w:ilvl w:val="0"/>
          <w:numId w:val="19"/>
        </w:numPr>
        <w:shd w:val="clear" w:color="auto" w:fill="FFFFFF"/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42E89">
        <w:rPr>
          <w:rFonts w:ascii="Arial" w:hAnsi="Arial" w:cs="Arial"/>
          <w:color w:val="000000"/>
          <w:spacing w:val="4"/>
          <w:sz w:val="20"/>
          <w:szCs w:val="20"/>
        </w:rPr>
        <w:t xml:space="preserve">Техники </w:t>
      </w:r>
      <w:r w:rsidRPr="00142E89">
        <w:rPr>
          <w:rFonts w:ascii="Arial" w:hAnsi="Arial" w:cs="Arial"/>
          <w:spacing w:val="4"/>
          <w:sz w:val="20"/>
          <w:szCs w:val="20"/>
        </w:rPr>
        <w:t>"Знакомство с внутренними актерами через различные варианты</w:t>
      </w:r>
      <w:r w:rsidRPr="00142E89">
        <w:rPr>
          <w:rFonts w:ascii="Arial" w:hAnsi="Arial" w:cs="Arial"/>
          <w:sz w:val="20"/>
          <w:szCs w:val="20"/>
        </w:rPr>
        <w:t xml:space="preserve"> своего имени", "Диалог с су</w:t>
      </w:r>
      <w:r w:rsidRPr="00142E89">
        <w:rPr>
          <w:rFonts w:ascii="Arial" w:hAnsi="Arial" w:cs="Arial"/>
          <w:sz w:val="20"/>
          <w:szCs w:val="20"/>
        </w:rPr>
        <w:t>б</w:t>
      </w:r>
      <w:r w:rsidRPr="00142E89">
        <w:rPr>
          <w:rFonts w:ascii="Arial" w:hAnsi="Arial" w:cs="Arial"/>
          <w:sz w:val="20"/>
          <w:szCs w:val="20"/>
        </w:rPr>
        <w:t xml:space="preserve">личностью". </w:t>
      </w:r>
      <w:r w:rsidRPr="00142E89">
        <w:rPr>
          <w:rFonts w:ascii="Arial" w:hAnsi="Arial" w:cs="Arial"/>
          <w:color w:val="000000"/>
          <w:sz w:val="20"/>
          <w:szCs w:val="20"/>
        </w:rPr>
        <w:t>Техники и упражнения, направленные на развитие Воли, Внимания, выявление Субличностей</w:t>
      </w:r>
      <w:r w:rsidR="00C275D0">
        <w:rPr>
          <w:rFonts w:ascii="Arial" w:hAnsi="Arial" w:cs="Arial"/>
          <w:color w:val="000000"/>
          <w:sz w:val="20"/>
          <w:szCs w:val="20"/>
        </w:rPr>
        <w:t xml:space="preserve"> </w:t>
      </w:r>
      <w:r w:rsidR="00C275D0" w:rsidRPr="003C6A9C">
        <w:rPr>
          <w:rFonts w:ascii="Arial" w:hAnsi="Arial" w:cs="Arial"/>
          <w:sz w:val="20"/>
          <w:szCs w:val="20"/>
          <w:lang w:eastAsia="ru-RU"/>
        </w:rPr>
        <w:t xml:space="preserve">– описание техник и показания к их применению. </w:t>
      </w:r>
    </w:p>
    <w:p w:rsidR="00385B49" w:rsidRPr="003C6A9C" w:rsidRDefault="00142E89" w:rsidP="00385B49">
      <w:pPr>
        <w:numPr>
          <w:ilvl w:val="0"/>
          <w:numId w:val="19"/>
        </w:numPr>
        <w:shd w:val="clear" w:color="auto" w:fill="FFFFFF"/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42E89">
        <w:rPr>
          <w:rFonts w:ascii="Arial" w:hAnsi="Arial" w:cs="Arial"/>
          <w:color w:val="000000"/>
          <w:spacing w:val="4"/>
          <w:sz w:val="20"/>
          <w:szCs w:val="20"/>
        </w:rPr>
        <w:t xml:space="preserve">Методика </w:t>
      </w:r>
      <w:r w:rsidRPr="00142E89">
        <w:rPr>
          <w:rFonts w:ascii="Arial" w:hAnsi="Arial" w:cs="Arial"/>
          <w:spacing w:val="4"/>
          <w:sz w:val="20"/>
          <w:szCs w:val="20"/>
        </w:rPr>
        <w:t>"Три символа", позволяющая отследить взаимосвязи между</w:t>
      </w:r>
      <w:r w:rsidRPr="00142E89">
        <w:rPr>
          <w:rFonts w:ascii="Arial" w:hAnsi="Arial" w:cs="Arial"/>
          <w:sz w:val="20"/>
          <w:szCs w:val="20"/>
        </w:rPr>
        <w:t xml:space="preserve"> прошлым, настоящим и будущим, получить представление, где в своем временном пространстве живет человек, куда отправляет свою жи</w:t>
      </w:r>
      <w:r w:rsidRPr="00142E89">
        <w:rPr>
          <w:rFonts w:ascii="Arial" w:hAnsi="Arial" w:cs="Arial"/>
          <w:sz w:val="20"/>
          <w:szCs w:val="20"/>
        </w:rPr>
        <w:t>з</w:t>
      </w:r>
      <w:r w:rsidRPr="00142E89">
        <w:rPr>
          <w:rFonts w:ascii="Arial" w:hAnsi="Arial" w:cs="Arial"/>
          <w:sz w:val="20"/>
          <w:szCs w:val="20"/>
        </w:rPr>
        <w:t>ненную энергию</w:t>
      </w:r>
      <w:r w:rsidR="00385B49">
        <w:rPr>
          <w:rFonts w:ascii="Arial" w:hAnsi="Arial" w:cs="Arial"/>
          <w:sz w:val="20"/>
          <w:szCs w:val="20"/>
        </w:rPr>
        <w:t xml:space="preserve"> 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385B49">
        <w:rPr>
          <w:rFonts w:ascii="Arial" w:hAnsi="Arial" w:cs="Arial"/>
          <w:sz w:val="20"/>
          <w:szCs w:val="20"/>
          <w:lang w:eastAsia="ru-RU"/>
        </w:rPr>
        <w:t>методики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385B49">
        <w:rPr>
          <w:rFonts w:ascii="Arial" w:hAnsi="Arial" w:cs="Arial"/>
          <w:sz w:val="20"/>
          <w:szCs w:val="20"/>
          <w:lang w:eastAsia="ru-RU"/>
        </w:rPr>
        <w:t>её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 применению. </w:t>
      </w:r>
    </w:p>
    <w:p w:rsidR="00385B49" w:rsidRPr="003C6A9C" w:rsidRDefault="00142E89" w:rsidP="00385B49">
      <w:pPr>
        <w:numPr>
          <w:ilvl w:val="0"/>
          <w:numId w:val="19"/>
        </w:numPr>
        <w:shd w:val="clear" w:color="auto" w:fill="FFFFFF"/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42E89">
        <w:rPr>
          <w:rFonts w:ascii="Arial" w:hAnsi="Arial" w:cs="Arial"/>
          <w:sz w:val="20"/>
          <w:szCs w:val="20"/>
        </w:rPr>
        <w:t>Упражнение "Круг субличностей" – направлено на осознавание своих истинных желаний путем самонабл</w:t>
      </w:r>
      <w:r w:rsidRPr="00142E89">
        <w:rPr>
          <w:rFonts w:ascii="Arial" w:hAnsi="Arial" w:cs="Arial"/>
          <w:sz w:val="20"/>
          <w:szCs w:val="20"/>
        </w:rPr>
        <w:t>ю</w:t>
      </w:r>
      <w:r w:rsidRPr="00142E89">
        <w:rPr>
          <w:rFonts w:ascii="Arial" w:hAnsi="Arial" w:cs="Arial"/>
          <w:sz w:val="20"/>
          <w:szCs w:val="20"/>
        </w:rPr>
        <w:t xml:space="preserve">дения, понимание, как возникает конфликт желаний, </w:t>
      </w:r>
      <w:r w:rsidRPr="00142E89">
        <w:rPr>
          <w:rFonts w:ascii="Arial" w:hAnsi="Arial" w:cs="Arial"/>
          <w:spacing w:val="4"/>
          <w:sz w:val="20"/>
          <w:szCs w:val="20"/>
        </w:rPr>
        <w:t>какие мотивы формируют эти желания, выстраивание мотивов с  учетом</w:t>
      </w:r>
      <w:r w:rsidRPr="00142E89">
        <w:rPr>
          <w:rFonts w:ascii="Arial" w:hAnsi="Arial" w:cs="Arial"/>
          <w:sz w:val="20"/>
          <w:szCs w:val="20"/>
        </w:rPr>
        <w:t xml:space="preserve"> потребностей личностного центра</w:t>
      </w:r>
      <w:r w:rsidR="00385B49">
        <w:rPr>
          <w:rFonts w:ascii="Arial" w:hAnsi="Arial" w:cs="Arial"/>
          <w:sz w:val="20"/>
          <w:szCs w:val="20"/>
        </w:rPr>
        <w:t xml:space="preserve"> 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385B49">
        <w:rPr>
          <w:rFonts w:ascii="Arial" w:hAnsi="Arial" w:cs="Arial"/>
          <w:sz w:val="20"/>
          <w:szCs w:val="20"/>
          <w:lang w:eastAsia="ru-RU"/>
        </w:rPr>
        <w:t>упражнения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385B49">
        <w:rPr>
          <w:rFonts w:ascii="Arial" w:hAnsi="Arial" w:cs="Arial"/>
          <w:sz w:val="20"/>
          <w:szCs w:val="20"/>
          <w:lang w:eastAsia="ru-RU"/>
        </w:rPr>
        <w:t>его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 применению. </w:t>
      </w:r>
    </w:p>
    <w:p w:rsidR="00385B49" w:rsidRPr="003C6A9C" w:rsidRDefault="00142E89" w:rsidP="00385B49">
      <w:pPr>
        <w:numPr>
          <w:ilvl w:val="0"/>
          <w:numId w:val="19"/>
        </w:numPr>
        <w:shd w:val="clear" w:color="auto" w:fill="FFFFFF"/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42E89">
        <w:rPr>
          <w:rFonts w:ascii="Arial" w:hAnsi="Arial" w:cs="Arial"/>
          <w:color w:val="000000"/>
          <w:sz w:val="20"/>
          <w:szCs w:val="20"/>
        </w:rPr>
        <w:t xml:space="preserve">Техники </w:t>
      </w:r>
      <w:r w:rsidRPr="00142E89">
        <w:rPr>
          <w:rFonts w:ascii="Arial" w:hAnsi="Arial" w:cs="Arial"/>
          <w:sz w:val="20"/>
          <w:szCs w:val="20"/>
        </w:rPr>
        <w:t>"Пространственные отношения субличностей", "Восхождение на гору"</w:t>
      </w:r>
      <w:r w:rsidR="00385B49">
        <w:rPr>
          <w:rFonts w:ascii="Arial" w:hAnsi="Arial" w:cs="Arial"/>
          <w:sz w:val="20"/>
          <w:szCs w:val="20"/>
        </w:rPr>
        <w:t xml:space="preserve"> 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 xml:space="preserve">– </w:t>
      </w:r>
      <w:r w:rsidR="00E82320">
        <w:rPr>
          <w:rFonts w:ascii="Arial" w:hAnsi="Arial" w:cs="Arial"/>
          <w:sz w:val="20"/>
          <w:szCs w:val="20"/>
          <w:lang w:eastAsia="ru-RU"/>
        </w:rPr>
        <w:t>о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писание техник и </w:t>
      </w:r>
      <w:r w:rsidR="00E82320">
        <w:rPr>
          <w:rFonts w:ascii="Arial" w:hAnsi="Arial" w:cs="Arial"/>
          <w:sz w:val="20"/>
          <w:szCs w:val="20"/>
          <w:lang w:eastAsia="ru-RU"/>
        </w:rPr>
        <w:t>возмо</w:t>
      </w:r>
      <w:r w:rsidR="00E82320">
        <w:rPr>
          <w:rFonts w:ascii="Arial" w:hAnsi="Arial" w:cs="Arial"/>
          <w:sz w:val="20"/>
          <w:szCs w:val="20"/>
          <w:lang w:eastAsia="ru-RU"/>
        </w:rPr>
        <w:t>ж</w:t>
      </w:r>
      <w:r w:rsidR="00E82320">
        <w:rPr>
          <w:rFonts w:ascii="Arial" w:hAnsi="Arial" w:cs="Arial"/>
          <w:sz w:val="20"/>
          <w:szCs w:val="20"/>
          <w:lang w:eastAsia="ru-RU"/>
        </w:rPr>
        <w:t>ности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 их применени</w:t>
      </w:r>
      <w:r w:rsidR="00E82320">
        <w:rPr>
          <w:rFonts w:ascii="Arial" w:hAnsi="Arial" w:cs="Arial"/>
          <w:sz w:val="20"/>
          <w:szCs w:val="20"/>
          <w:lang w:eastAsia="ru-RU"/>
        </w:rPr>
        <w:t>я</w:t>
      </w:r>
      <w:r w:rsidR="00385B49" w:rsidRPr="003C6A9C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142E89" w:rsidRPr="00142E89" w:rsidRDefault="00142E89" w:rsidP="00142E89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42E89">
        <w:rPr>
          <w:rFonts w:ascii="Arial" w:hAnsi="Arial" w:cs="Arial"/>
          <w:color w:val="000000"/>
          <w:sz w:val="20"/>
          <w:szCs w:val="20"/>
        </w:rPr>
        <w:t xml:space="preserve">Техника </w:t>
      </w:r>
      <w:r w:rsidRPr="00142E89">
        <w:rPr>
          <w:rFonts w:ascii="Arial" w:hAnsi="Arial" w:cs="Arial"/>
          <w:sz w:val="20"/>
          <w:szCs w:val="20"/>
        </w:rPr>
        <w:t xml:space="preserve">"Свободное рисование" </w:t>
      </w:r>
      <w:r w:rsidRPr="00142E89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142E89">
        <w:rPr>
          <w:rFonts w:ascii="Arial" w:hAnsi="Arial" w:cs="Arial"/>
          <w:sz w:val="20"/>
          <w:szCs w:val="20"/>
        </w:rPr>
        <w:t>вывод на поверхность подавленных эмоций, возможность осознать, что определяет действия и установки, освобождение от контроля бессознательных энергий</w:t>
      </w:r>
      <w:r w:rsidR="00E82320">
        <w:rPr>
          <w:rFonts w:ascii="Arial" w:hAnsi="Arial" w:cs="Arial"/>
          <w:sz w:val="20"/>
          <w:szCs w:val="20"/>
        </w:rPr>
        <w:t xml:space="preserve"> 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E82320">
        <w:rPr>
          <w:rFonts w:ascii="Arial" w:hAnsi="Arial" w:cs="Arial"/>
          <w:sz w:val="20"/>
          <w:szCs w:val="20"/>
          <w:lang w:eastAsia="ru-RU"/>
        </w:rPr>
        <w:t>техники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E82320">
        <w:rPr>
          <w:rFonts w:ascii="Arial" w:hAnsi="Arial" w:cs="Arial"/>
          <w:sz w:val="20"/>
          <w:szCs w:val="20"/>
          <w:lang w:eastAsia="ru-RU"/>
        </w:rPr>
        <w:t>её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 xml:space="preserve"> применению.</w:t>
      </w:r>
    </w:p>
    <w:p w:rsidR="00E82320" w:rsidRPr="00142E89" w:rsidRDefault="00142E89" w:rsidP="00E82320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42E89">
        <w:rPr>
          <w:rFonts w:ascii="Arial" w:hAnsi="Arial" w:cs="Arial"/>
          <w:color w:val="000000"/>
          <w:sz w:val="20"/>
          <w:szCs w:val="20"/>
        </w:rPr>
        <w:t xml:space="preserve">Техника </w:t>
      </w:r>
      <w:r w:rsidRPr="00142E89">
        <w:rPr>
          <w:rFonts w:ascii="Arial" w:hAnsi="Arial" w:cs="Arial"/>
          <w:sz w:val="20"/>
          <w:szCs w:val="20"/>
        </w:rPr>
        <w:t>"Синтез противоположностей", дающая возможность</w:t>
      </w:r>
      <w:r w:rsidRPr="00142E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E89">
        <w:rPr>
          <w:rFonts w:ascii="Arial" w:hAnsi="Arial" w:cs="Arial"/>
          <w:sz w:val="20"/>
          <w:szCs w:val="20"/>
        </w:rPr>
        <w:t>представить синтез или, по крайней мере, с</w:t>
      </w:r>
      <w:r w:rsidRPr="00142E89">
        <w:rPr>
          <w:rFonts w:ascii="Arial" w:hAnsi="Arial" w:cs="Arial"/>
          <w:sz w:val="20"/>
          <w:szCs w:val="20"/>
        </w:rPr>
        <w:t>о</w:t>
      </w:r>
      <w:r w:rsidRPr="00142E89">
        <w:rPr>
          <w:rFonts w:ascii="Arial" w:hAnsi="Arial" w:cs="Arial"/>
          <w:sz w:val="20"/>
          <w:szCs w:val="20"/>
        </w:rPr>
        <w:t>стояние динамического равновесия значимых для клиента в настоящее время противоположностей</w:t>
      </w:r>
      <w:r w:rsidR="00E82320">
        <w:rPr>
          <w:rFonts w:ascii="Arial" w:hAnsi="Arial" w:cs="Arial"/>
          <w:sz w:val="20"/>
          <w:szCs w:val="20"/>
        </w:rPr>
        <w:t xml:space="preserve"> 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>– опис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>а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 xml:space="preserve">ние </w:t>
      </w:r>
      <w:r w:rsidR="00E82320">
        <w:rPr>
          <w:rFonts w:ascii="Arial" w:hAnsi="Arial" w:cs="Arial"/>
          <w:sz w:val="20"/>
          <w:szCs w:val="20"/>
          <w:lang w:eastAsia="ru-RU"/>
        </w:rPr>
        <w:t>техники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 xml:space="preserve">и </w:t>
      </w:r>
      <w:r w:rsidR="002C368F">
        <w:rPr>
          <w:rFonts w:ascii="Arial" w:hAnsi="Arial" w:cs="Arial"/>
          <w:sz w:val="20"/>
          <w:szCs w:val="20"/>
          <w:lang w:eastAsia="ru-RU"/>
        </w:rPr>
        <w:t xml:space="preserve">возможности </w:t>
      </w:r>
      <w:r w:rsidR="00E82320">
        <w:rPr>
          <w:rFonts w:ascii="Arial" w:hAnsi="Arial" w:cs="Arial"/>
          <w:sz w:val="20"/>
          <w:szCs w:val="20"/>
          <w:lang w:eastAsia="ru-RU"/>
        </w:rPr>
        <w:t>её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 xml:space="preserve"> применени</w:t>
      </w:r>
      <w:r w:rsidR="002C368F">
        <w:rPr>
          <w:rFonts w:ascii="Arial" w:hAnsi="Arial" w:cs="Arial"/>
          <w:sz w:val="20"/>
          <w:szCs w:val="20"/>
          <w:lang w:eastAsia="ru-RU"/>
        </w:rPr>
        <w:t>я</w:t>
      </w:r>
      <w:r w:rsidR="00E82320" w:rsidRPr="003C6A9C">
        <w:rPr>
          <w:rFonts w:ascii="Arial" w:hAnsi="Arial" w:cs="Arial"/>
          <w:sz w:val="20"/>
          <w:szCs w:val="20"/>
          <w:lang w:eastAsia="ru-RU"/>
        </w:rPr>
        <w:t>.</w:t>
      </w:r>
    </w:p>
    <w:p w:rsidR="002C368F" w:rsidRPr="00142E89" w:rsidRDefault="00142E89" w:rsidP="002C368F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42E89">
        <w:rPr>
          <w:rFonts w:ascii="Arial" w:hAnsi="Arial" w:cs="Arial"/>
          <w:sz w:val="20"/>
          <w:szCs w:val="20"/>
        </w:rPr>
        <w:t>Медитация "Дерево" с последующей художественной отработкой</w:t>
      </w:r>
      <w:r w:rsidR="002C368F">
        <w:rPr>
          <w:rFonts w:ascii="Arial" w:hAnsi="Arial" w:cs="Arial"/>
          <w:sz w:val="20"/>
          <w:szCs w:val="20"/>
        </w:rPr>
        <w:t xml:space="preserve"> 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2C368F">
        <w:rPr>
          <w:rFonts w:ascii="Arial" w:hAnsi="Arial" w:cs="Arial"/>
          <w:sz w:val="20"/>
          <w:szCs w:val="20"/>
          <w:lang w:eastAsia="ru-RU"/>
        </w:rPr>
        <w:t>техники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2C368F">
        <w:rPr>
          <w:rFonts w:ascii="Arial" w:hAnsi="Arial" w:cs="Arial"/>
          <w:sz w:val="20"/>
          <w:szCs w:val="20"/>
          <w:lang w:eastAsia="ru-RU"/>
        </w:rPr>
        <w:t>её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 xml:space="preserve"> пр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>и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>менению.</w:t>
      </w:r>
    </w:p>
    <w:p w:rsidR="002C368F" w:rsidRPr="00142E89" w:rsidRDefault="00142E89" w:rsidP="002C368F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42E89">
        <w:rPr>
          <w:rFonts w:ascii="Arial" w:hAnsi="Arial" w:cs="Arial"/>
          <w:sz w:val="20"/>
          <w:szCs w:val="20"/>
        </w:rPr>
        <w:t>Работа с эмоцией "Паника, ужас или катастрофа"</w:t>
      </w:r>
      <w:r w:rsidR="002C368F">
        <w:rPr>
          <w:rFonts w:ascii="Arial" w:hAnsi="Arial" w:cs="Arial"/>
          <w:sz w:val="20"/>
          <w:szCs w:val="20"/>
        </w:rPr>
        <w:t xml:space="preserve"> 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2C368F">
        <w:rPr>
          <w:rFonts w:ascii="Arial" w:hAnsi="Arial" w:cs="Arial"/>
          <w:sz w:val="20"/>
          <w:szCs w:val="20"/>
          <w:lang w:eastAsia="ru-RU"/>
        </w:rPr>
        <w:t>техники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2C368F">
        <w:rPr>
          <w:rFonts w:ascii="Arial" w:hAnsi="Arial" w:cs="Arial"/>
          <w:sz w:val="20"/>
          <w:szCs w:val="20"/>
          <w:lang w:eastAsia="ru-RU"/>
        </w:rPr>
        <w:t>её</w:t>
      </w:r>
      <w:r w:rsidR="002C368F" w:rsidRPr="003C6A9C">
        <w:rPr>
          <w:rFonts w:ascii="Arial" w:hAnsi="Arial" w:cs="Arial"/>
          <w:sz w:val="20"/>
          <w:szCs w:val="20"/>
          <w:lang w:eastAsia="ru-RU"/>
        </w:rPr>
        <w:t xml:space="preserve"> применению.</w:t>
      </w:r>
    </w:p>
    <w:p w:rsidR="005033CE" w:rsidRPr="00117E05" w:rsidRDefault="005033CE" w:rsidP="00FC773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033CE" w:rsidRPr="00B615F8" w:rsidRDefault="005033CE" w:rsidP="005033CE">
      <w:pPr>
        <w:rPr>
          <w:rFonts w:ascii="Arial" w:hAnsi="Arial" w:cs="Arial"/>
          <w:b/>
          <w:bCs/>
          <w:sz w:val="20"/>
          <w:szCs w:val="20"/>
        </w:rPr>
      </w:pPr>
      <w:r w:rsidRPr="00B615F8">
        <w:rPr>
          <w:rFonts w:ascii="Arial" w:hAnsi="Arial" w:cs="Arial"/>
          <w:b/>
          <w:bCs/>
          <w:sz w:val="20"/>
          <w:szCs w:val="20"/>
        </w:rPr>
        <w:t>Субличности как психодинамические структуры психики, работа с внутренним ребенком</w:t>
      </w:r>
    </w:p>
    <w:p w:rsidR="00063B2B" w:rsidRPr="00063B2B" w:rsidRDefault="00063B2B" w:rsidP="00B615F8">
      <w:pPr>
        <w:numPr>
          <w:ilvl w:val="0"/>
          <w:numId w:val="23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Механизм ф</w:t>
      </w:r>
      <w:r w:rsidR="00B615F8" w:rsidRPr="00B615F8">
        <w:rPr>
          <w:rFonts w:ascii="Arial" w:hAnsi="Arial" w:cs="Arial"/>
          <w:sz w:val="20"/>
          <w:szCs w:val="20"/>
        </w:rPr>
        <w:t>ормировани</w:t>
      </w:r>
      <w:r w:rsidR="00E854C7">
        <w:rPr>
          <w:rFonts w:ascii="Arial" w:hAnsi="Arial" w:cs="Arial"/>
          <w:sz w:val="20"/>
          <w:szCs w:val="20"/>
        </w:rPr>
        <w:t>я</w:t>
      </w:r>
      <w:r w:rsidR="00B615F8" w:rsidRPr="00B615F8">
        <w:rPr>
          <w:rFonts w:ascii="Arial" w:hAnsi="Arial" w:cs="Arial"/>
          <w:sz w:val="20"/>
          <w:szCs w:val="20"/>
        </w:rPr>
        <w:t xml:space="preserve"> психодинамических структур личности на внутриутробной и </w:t>
      </w:r>
      <w:r w:rsidR="00B615F8" w:rsidRPr="00B615F8">
        <w:rPr>
          <w:rFonts w:ascii="Arial" w:hAnsi="Arial" w:cs="Arial"/>
          <w:spacing w:val="4"/>
          <w:sz w:val="20"/>
          <w:szCs w:val="20"/>
        </w:rPr>
        <w:t>ранней стадиях ра</w:t>
      </w:r>
      <w:r w:rsidR="00B615F8" w:rsidRPr="00B615F8">
        <w:rPr>
          <w:rFonts w:ascii="Arial" w:hAnsi="Arial" w:cs="Arial"/>
          <w:spacing w:val="4"/>
          <w:sz w:val="20"/>
          <w:szCs w:val="20"/>
        </w:rPr>
        <w:t>з</w:t>
      </w:r>
      <w:r w:rsidR="00B615F8" w:rsidRPr="00B615F8">
        <w:rPr>
          <w:rFonts w:ascii="Arial" w:hAnsi="Arial" w:cs="Arial"/>
          <w:spacing w:val="4"/>
          <w:sz w:val="20"/>
          <w:szCs w:val="20"/>
        </w:rPr>
        <w:t>вития человека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B615F8" w:rsidRPr="00B615F8" w:rsidRDefault="00063B2B" w:rsidP="00B615F8">
      <w:pPr>
        <w:numPr>
          <w:ilvl w:val="0"/>
          <w:numId w:val="23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Способ</w:t>
      </w:r>
      <w:r w:rsidR="00B615F8" w:rsidRPr="00B615F8">
        <w:rPr>
          <w:rFonts w:ascii="Arial" w:hAnsi="Arial" w:cs="Arial"/>
          <w:spacing w:val="4"/>
          <w:sz w:val="20"/>
          <w:szCs w:val="20"/>
        </w:rPr>
        <w:t xml:space="preserve"> активаци</w:t>
      </w:r>
      <w:r>
        <w:rPr>
          <w:rFonts w:ascii="Arial" w:hAnsi="Arial" w:cs="Arial"/>
          <w:spacing w:val="4"/>
          <w:sz w:val="20"/>
          <w:szCs w:val="20"/>
        </w:rPr>
        <w:t>и</w:t>
      </w:r>
      <w:r w:rsidR="00B615F8" w:rsidRPr="00B615F8">
        <w:rPr>
          <w:rFonts w:ascii="Arial" w:hAnsi="Arial" w:cs="Arial"/>
          <w:spacing w:val="4"/>
          <w:sz w:val="20"/>
          <w:szCs w:val="20"/>
        </w:rPr>
        <w:t xml:space="preserve"> и подкреплени</w:t>
      </w:r>
      <w:r>
        <w:rPr>
          <w:rFonts w:ascii="Arial" w:hAnsi="Arial" w:cs="Arial"/>
          <w:spacing w:val="4"/>
          <w:sz w:val="20"/>
          <w:szCs w:val="20"/>
        </w:rPr>
        <w:t>я</w:t>
      </w:r>
      <w:r w:rsidR="00B615F8" w:rsidRPr="00B615F8">
        <w:rPr>
          <w:rFonts w:ascii="Arial" w:hAnsi="Arial" w:cs="Arial"/>
          <w:spacing w:val="4"/>
          <w:sz w:val="20"/>
          <w:szCs w:val="20"/>
        </w:rPr>
        <w:t xml:space="preserve"> </w:t>
      </w:r>
      <w:r w:rsidRPr="00B615F8">
        <w:rPr>
          <w:rFonts w:ascii="Arial" w:hAnsi="Arial" w:cs="Arial"/>
          <w:sz w:val="20"/>
          <w:szCs w:val="20"/>
        </w:rPr>
        <w:t xml:space="preserve">психодинамических структур личности </w:t>
      </w:r>
      <w:r w:rsidR="00B615F8" w:rsidRPr="00B615F8">
        <w:rPr>
          <w:rFonts w:ascii="Arial" w:hAnsi="Arial" w:cs="Arial"/>
          <w:spacing w:val="4"/>
          <w:sz w:val="20"/>
          <w:szCs w:val="20"/>
        </w:rPr>
        <w:t>через</w:t>
      </w:r>
      <w:r w:rsidR="00B615F8" w:rsidRPr="00B615F8">
        <w:rPr>
          <w:rFonts w:ascii="Arial" w:hAnsi="Arial" w:cs="Arial"/>
          <w:sz w:val="20"/>
          <w:szCs w:val="20"/>
        </w:rPr>
        <w:t xml:space="preserve"> травматический опыт и подтверждение со стороны ближайшего окружения.</w:t>
      </w:r>
    </w:p>
    <w:p w:rsidR="00B615F8" w:rsidRPr="00B615F8" w:rsidRDefault="00B615F8" w:rsidP="00B615F8">
      <w:pPr>
        <w:numPr>
          <w:ilvl w:val="0"/>
          <w:numId w:val="23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B615F8">
        <w:rPr>
          <w:rFonts w:ascii="Arial" w:hAnsi="Arial" w:cs="Arial"/>
          <w:spacing w:val="-4"/>
          <w:sz w:val="20"/>
          <w:szCs w:val="20"/>
        </w:rPr>
        <w:t xml:space="preserve">Превращение психодинамических структур в субличности за счет формирования </w:t>
      </w:r>
      <w:r w:rsidRPr="00B615F8">
        <w:rPr>
          <w:rFonts w:ascii="Arial" w:hAnsi="Arial" w:cs="Arial"/>
          <w:sz w:val="20"/>
          <w:szCs w:val="20"/>
        </w:rPr>
        <w:t>сложных паттернов поведения, проявляющих себя на более поздних этапах.</w:t>
      </w:r>
    </w:p>
    <w:p w:rsidR="00B615F8" w:rsidRPr="00B615F8" w:rsidRDefault="00B615F8" w:rsidP="00B615F8">
      <w:pPr>
        <w:numPr>
          <w:ilvl w:val="0"/>
          <w:numId w:val="23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B615F8">
        <w:rPr>
          <w:rFonts w:ascii="Arial" w:hAnsi="Arial" w:cs="Arial"/>
          <w:sz w:val="20"/>
          <w:szCs w:val="20"/>
        </w:rPr>
        <w:t>Обнаружение корней ранних психодинамических структур и их трансформация через работу с субличност</w:t>
      </w:r>
      <w:r w:rsidRPr="00B615F8">
        <w:rPr>
          <w:rFonts w:ascii="Arial" w:hAnsi="Arial" w:cs="Arial"/>
          <w:sz w:val="20"/>
          <w:szCs w:val="20"/>
        </w:rPr>
        <w:t>я</w:t>
      </w:r>
      <w:r w:rsidR="00E854C7">
        <w:rPr>
          <w:rFonts w:ascii="Arial" w:hAnsi="Arial" w:cs="Arial"/>
          <w:sz w:val="20"/>
          <w:szCs w:val="20"/>
        </w:rPr>
        <w:t xml:space="preserve">ми, </w:t>
      </w:r>
      <w:r w:rsidRPr="00B615F8">
        <w:rPr>
          <w:rFonts w:ascii="Arial" w:hAnsi="Arial" w:cs="Arial"/>
          <w:sz w:val="20"/>
          <w:szCs w:val="20"/>
        </w:rPr>
        <w:t>телесными ощущениями и эмоциями.</w:t>
      </w:r>
    </w:p>
    <w:p w:rsidR="00624B2D" w:rsidRPr="00142E89" w:rsidRDefault="00B615F8" w:rsidP="00624B2D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615F8">
        <w:rPr>
          <w:rFonts w:ascii="Arial" w:hAnsi="Arial" w:cs="Arial"/>
          <w:sz w:val="20"/>
          <w:szCs w:val="20"/>
        </w:rPr>
        <w:t>Работа с субличностями "Внутренний Ребенок" и "Внутренний Родитель" с целью компенсации неудовлетв</w:t>
      </w:r>
      <w:r w:rsidRPr="00B615F8">
        <w:rPr>
          <w:rFonts w:ascii="Arial" w:hAnsi="Arial" w:cs="Arial"/>
          <w:sz w:val="20"/>
          <w:szCs w:val="20"/>
        </w:rPr>
        <w:t>о</w:t>
      </w:r>
      <w:r w:rsidRPr="00B615F8">
        <w:rPr>
          <w:rFonts w:ascii="Arial" w:hAnsi="Arial" w:cs="Arial"/>
          <w:sz w:val="20"/>
          <w:szCs w:val="20"/>
        </w:rPr>
        <w:t>ренных базовых потребностей, укрепления границ и опор</w:t>
      </w:r>
      <w:r w:rsidR="00624B2D">
        <w:rPr>
          <w:rFonts w:ascii="Arial" w:hAnsi="Arial" w:cs="Arial"/>
          <w:sz w:val="20"/>
          <w:szCs w:val="20"/>
        </w:rPr>
        <w:t xml:space="preserve"> </w:t>
      </w:r>
      <w:r w:rsidR="00624B2D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624B2D">
        <w:rPr>
          <w:rFonts w:ascii="Arial" w:hAnsi="Arial" w:cs="Arial"/>
          <w:sz w:val="20"/>
          <w:szCs w:val="20"/>
          <w:lang w:eastAsia="ru-RU"/>
        </w:rPr>
        <w:t>техник</w:t>
      </w:r>
      <w:r w:rsidR="00624B2D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624B2D">
        <w:rPr>
          <w:rFonts w:ascii="Arial" w:hAnsi="Arial" w:cs="Arial"/>
          <w:sz w:val="20"/>
          <w:szCs w:val="20"/>
          <w:lang w:eastAsia="ru-RU"/>
        </w:rPr>
        <w:t>их</w:t>
      </w:r>
      <w:r w:rsidR="00624B2D" w:rsidRPr="003C6A9C">
        <w:rPr>
          <w:rFonts w:ascii="Arial" w:hAnsi="Arial" w:cs="Arial"/>
          <w:sz w:val="20"/>
          <w:szCs w:val="20"/>
          <w:lang w:eastAsia="ru-RU"/>
        </w:rPr>
        <w:t xml:space="preserve"> применению.</w:t>
      </w:r>
    </w:p>
    <w:p w:rsidR="00631165" w:rsidRDefault="00B615F8" w:rsidP="00624B2D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615F8">
        <w:rPr>
          <w:rFonts w:ascii="Arial" w:hAnsi="Arial" w:cs="Arial"/>
          <w:sz w:val="20"/>
          <w:szCs w:val="20"/>
        </w:rPr>
        <w:t>Работа с травмами раннего возраста, трансформация негативного опыта в конструктивные способы жизни</w:t>
      </w:r>
      <w:r w:rsidR="00624B2D" w:rsidRPr="00624B2D">
        <w:rPr>
          <w:rFonts w:ascii="Arial" w:hAnsi="Arial" w:cs="Arial"/>
          <w:sz w:val="20"/>
          <w:szCs w:val="20"/>
        </w:rPr>
        <w:t xml:space="preserve"> </w:t>
      </w:r>
      <w:r w:rsidR="00624B2D" w:rsidRPr="00142E89">
        <w:rPr>
          <w:rFonts w:ascii="Arial" w:hAnsi="Arial" w:cs="Arial"/>
          <w:sz w:val="20"/>
          <w:szCs w:val="20"/>
        </w:rPr>
        <w:t>отработкой</w:t>
      </w:r>
      <w:r w:rsidR="00624B2D">
        <w:rPr>
          <w:rFonts w:ascii="Arial" w:hAnsi="Arial" w:cs="Arial"/>
          <w:sz w:val="20"/>
          <w:szCs w:val="20"/>
        </w:rPr>
        <w:t xml:space="preserve"> </w:t>
      </w:r>
      <w:r w:rsidR="00624B2D" w:rsidRPr="003C6A9C">
        <w:rPr>
          <w:rFonts w:ascii="Arial" w:hAnsi="Arial" w:cs="Arial"/>
          <w:sz w:val="20"/>
          <w:szCs w:val="20"/>
          <w:lang w:eastAsia="ru-RU"/>
        </w:rPr>
        <w:t xml:space="preserve">– </w:t>
      </w:r>
      <w:r w:rsidR="00631165">
        <w:rPr>
          <w:rFonts w:ascii="Arial" w:hAnsi="Arial" w:cs="Arial"/>
          <w:sz w:val="20"/>
          <w:szCs w:val="20"/>
          <w:lang w:eastAsia="ru-RU"/>
        </w:rPr>
        <w:t xml:space="preserve">выстраивание психотерапевтической стратегии, </w:t>
      </w:r>
      <w:r w:rsidR="00624B2D" w:rsidRPr="003C6A9C">
        <w:rPr>
          <w:rFonts w:ascii="Arial" w:hAnsi="Arial" w:cs="Arial"/>
          <w:sz w:val="20"/>
          <w:szCs w:val="20"/>
          <w:lang w:eastAsia="ru-RU"/>
        </w:rPr>
        <w:t xml:space="preserve">описание </w:t>
      </w:r>
      <w:r w:rsidR="00624B2D">
        <w:rPr>
          <w:rFonts w:ascii="Arial" w:hAnsi="Arial" w:cs="Arial"/>
          <w:sz w:val="20"/>
          <w:szCs w:val="20"/>
          <w:lang w:eastAsia="ru-RU"/>
        </w:rPr>
        <w:t>техник</w:t>
      </w:r>
      <w:r w:rsidR="00631165">
        <w:rPr>
          <w:rFonts w:ascii="Arial" w:hAnsi="Arial" w:cs="Arial"/>
          <w:sz w:val="20"/>
          <w:szCs w:val="20"/>
          <w:lang w:eastAsia="ru-RU"/>
        </w:rPr>
        <w:t>, последовательность прим</w:t>
      </w:r>
      <w:r w:rsidR="00631165">
        <w:rPr>
          <w:rFonts w:ascii="Arial" w:hAnsi="Arial" w:cs="Arial"/>
          <w:sz w:val="20"/>
          <w:szCs w:val="20"/>
          <w:lang w:eastAsia="ru-RU"/>
        </w:rPr>
        <w:t>е</w:t>
      </w:r>
      <w:r w:rsidR="00631165">
        <w:rPr>
          <w:rFonts w:ascii="Arial" w:hAnsi="Arial" w:cs="Arial"/>
          <w:sz w:val="20"/>
          <w:szCs w:val="20"/>
          <w:lang w:eastAsia="ru-RU"/>
        </w:rPr>
        <w:t>нения.</w:t>
      </w:r>
    </w:p>
    <w:p w:rsidR="00407B96" w:rsidRDefault="00B615F8" w:rsidP="00407B96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615F8">
        <w:rPr>
          <w:rFonts w:ascii="Arial" w:hAnsi="Arial" w:cs="Arial"/>
          <w:sz w:val="20"/>
          <w:szCs w:val="20"/>
        </w:rPr>
        <w:t>Техники взаимодействия с "Внутренним Родителем", позволяющие осознать свои собственные ограничения, мешающие развитию творческого потенциала и реализации его в собственной жизни, примиряющие такие противоречивые психические функции, как "желание" и "запрет", "хочу" и "нельзя"; способствующие норм</w:t>
      </w:r>
      <w:r w:rsidRPr="00B615F8">
        <w:rPr>
          <w:rFonts w:ascii="Arial" w:hAnsi="Arial" w:cs="Arial"/>
          <w:sz w:val="20"/>
          <w:szCs w:val="20"/>
        </w:rPr>
        <w:t>а</w:t>
      </w:r>
      <w:r w:rsidRPr="00B615F8">
        <w:rPr>
          <w:rFonts w:ascii="Arial" w:hAnsi="Arial" w:cs="Arial"/>
          <w:sz w:val="20"/>
          <w:szCs w:val="20"/>
        </w:rPr>
        <w:t>лизации отношений с собственными родителями</w:t>
      </w:r>
      <w:r w:rsidR="00407B96">
        <w:rPr>
          <w:rFonts w:ascii="Arial" w:hAnsi="Arial" w:cs="Arial"/>
          <w:sz w:val="20"/>
          <w:szCs w:val="20"/>
        </w:rPr>
        <w:t xml:space="preserve"> </w:t>
      </w:r>
      <w:r w:rsidR="00407B96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407B96">
        <w:rPr>
          <w:rFonts w:ascii="Arial" w:hAnsi="Arial" w:cs="Arial"/>
          <w:sz w:val="20"/>
          <w:szCs w:val="20"/>
          <w:lang w:eastAsia="ru-RU"/>
        </w:rPr>
        <w:t>техник</w:t>
      </w:r>
      <w:r w:rsidR="00407B96" w:rsidRPr="003C6A9C">
        <w:rPr>
          <w:rFonts w:ascii="Arial" w:hAnsi="Arial" w:cs="Arial"/>
          <w:sz w:val="20"/>
          <w:szCs w:val="20"/>
          <w:lang w:eastAsia="ru-RU"/>
        </w:rPr>
        <w:t xml:space="preserve"> и </w:t>
      </w:r>
      <w:r w:rsidR="00407B96">
        <w:rPr>
          <w:rFonts w:ascii="Arial" w:hAnsi="Arial" w:cs="Arial"/>
          <w:sz w:val="20"/>
          <w:szCs w:val="20"/>
          <w:lang w:eastAsia="ru-RU"/>
        </w:rPr>
        <w:t>возможности их</w:t>
      </w:r>
      <w:r w:rsidR="00407B96" w:rsidRPr="003C6A9C">
        <w:rPr>
          <w:rFonts w:ascii="Arial" w:hAnsi="Arial" w:cs="Arial"/>
          <w:sz w:val="20"/>
          <w:szCs w:val="20"/>
          <w:lang w:eastAsia="ru-RU"/>
        </w:rPr>
        <w:t xml:space="preserve"> применени</w:t>
      </w:r>
      <w:r w:rsidR="00407B96">
        <w:rPr>
          <w:rFonts w:ascii="Arial" w:hAnsi="Arial" w:cs="Arial"/>
          <w:sz w:val="20"/>
          <w:szCs w:val="20"/>
          <w:lang w:eastAsia="ru-RU"/>
        </w:rPr>
        <w:t>я</w:t>
      </w:r>
      <w:r w:rsidR="00407B96" w:rsidRPr="003C6A9C">
        <w:rPr>
          <w:rFonts w:ascii="Arial" w:hAnsi="Arial" w:cs="Arial"/>
          <w:sz w:val="20"/>
          <w:szCs w:val="20"/>
          <w:lang w:eastAsia="ru-RU"/>
        </w:rPr>
        <w:t>.</w:t>
      </w:r>
    </w:p>
    <w:p w:rsidR="005A5089" w:rsidRPr="00142E89" w:rsidRDefault="005A5089" w:rsidP="005A5089">
      <w:pPr>
        <w:suppressAutoHyphens w:val="0"/>
        <w:ind w:left="454"/>
        <w:jc w:val="both"/>
        <w:rPr>
          <w:rFonts w:ascii="Arial" w:hAnsi="Arial" w:cs="Arial"/>
          <w:sz w:val="20"/>
          <w:szCs w:val="20"/>
        </w:rPr>
      </w:pPr>
    </w:p>
    <w:p w:rsidR="005033CE" w:rsidRPr="00407B96" w:rsidRDefault="005033CE" w:rsidP="005033CE">
      <w:pPr>
        <w:rPr>
          <w:rFonts w:ascii="Arial" w:hAnsi="Arial" w:cs="Arial"/>
          <w:b/>
          <w:bCs/>
          <w:sz w:val="20"/>
          <w:szCs w:val="20"/>
        </w:rPr>
      </w:pPr>
      <w:r w:rsidRPr="00407B96">
        <w:rPr>
          <w:rFonts w:ascii="Arial" w:hAnsi="Arial" w:cs="Arial"/>
          <w:b/>
          <w:bCs/>
          <w:sz w:val="20"/>
          <w:szCs w:val="20"/>
        </w:rPr>
        <w:t>Работа  с убеждениями, ценностями, установками в психосинтезе</w:t>
      </w:r>
    </w:p>
    <w:p w:rsidR="008103D4" w:rsidRDefault="00407B96" w:rsidP="00407B96">
      <w:pPr>
        <w:numPr>
          <w:ilvl w:val="0"/>
          <w:numId w:val="25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z w:val="20"/>
          <w:szCs w:val="20"/>
        </w:rPr>
        <w:t>Исследование взаимоотношений с ближайшим окружением</w:t>
      </w:r>
      <w:r w:rsidR="00DD1899">
        <w:rPr>
          <w:rFonts w:ascii="Arial" w:hAnsi="Arial" w:cs="Arial"/>
          <w:sz w:val="20"/>
          <w:szCs w:val="20"/>
        </w:rPr>
        <w:t xml:space="preserve"> и</w:t>
      </w:r>
      <w:r w:rsidR="008103D4">
        <w:rPr>
          <w:rFonts w:ascii="Arial" w:hAnsi="Arial" w:cs="Arial"/>
          <w:sz w:val="20"/>
          <w:szCs w:val="20"/>
        </w:rPr>
        <w:t xml:space="preserve"> </w:t>
      </w:r>
      <w:r w:rsidRPr="00407B96">
        <w:rPr>
          <w:rFonts w:ascii="Arial" w:hAnsi="Arial" w:cs="Arial"/>
          <w:sz w:val="20"/>
          <w:szCs w:val="20"/>
        </w:rPr>
        <w:t>анализ внутриличностных конфликтов, возни</w:t>
      </w:r>
      <w:r w:rsidRPr="00407B96">
        <w:rPr>
          <w:rFonts w:ascii="Arial" w:hAnsi="Arial" w:cs="Arial"/>
          <w:sz w:val="20"/>
          <w:szCs w:val="20"/>
        </w:rPr>
        <w:t>к</w:t>
      </w:r>
      <w:r w:rsidRPr="00407B96">
        <w:rPr>
          <w:rFonts w:ascii="Arial" w:hAnsi="Arial" w:cs="Arial"/>
          <w:sz w:val="20"/>
          <w:szCs w:val="20"/>
        </w:rPr>
        <w:t xml:space="preserve">ших в результате установок, убеждений семьи, рода, культуры. </w:t>
      </w:r>
    </w:p>
    <w:p w:rsidR="00407B96" w:rsidRPr="00407B96" w:rsidRDefault="00407B96" w:rsidP="00407B96">
      <w:pPr>
        <w:numPr>
          <w:ilvl w:val="0"/>
          <w:numId w:val="25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z w:val="20"/>
          <w:szCs w:val="20"/>
        </w:rPr>
        <w:t>Позитивный пересмотр системы убеждений и ценностей.</w:t>
      </w:r>
    </w:p>
    <w:p w:rsidR="00DD1899" w:rsidRDefault="00407B96" w:rsidP="00407B96">
      <w:pPr>
        <w:numPr>
          <w:ilvl w:val="0"/>
          <w:numId w:val="25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z w:val="20"/>
          <w:szCs w:val="20"/>
        </w:rPr>
        <w:t>Создание идеальной модели</w:t>
      </w:r>
      <w:r w:rsidR="008103D4">
        <w:rPr>
          <w:rFonts w:ascii="Arial" w:hAnsi="Arial" w:cs="Arial"/>
          <w:sz w:val="20"/>
          <w:szCs w:val="20"/>
        </w:rPr>
        <w:t xml:space="preserve"> личности</w:t>
      </w:r>
      <w:r w:rsidRPr="00407B96">
        <w:rPr>
          <w:rFonts w:ascii="Arial" w:hAnsi="Arial" w:cs="Arial"/>
          <w:sz w:val="20"/>
          <w:szCs w:val="20"/>
        </w:rPr>
        <w:t xml:space="preserve">. </w:t>
      </w:r>
    </w:p>
    <w:p w:rsidR="00DD1899" w:rsidRDefault="00407B96" w:rsidP="00407B96">
      <w:pPr>
        <w:numPr>
          <w:ilvl w:val="0"/>
          <w:numId w:val="25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z w:val="20"/>
          <w:szCs w:val="20"/>
        </w:rPr>
        <w:t xml:space="preserve">Развитие способности поддерживать прочные и глубокие межличностные отношения. </w:t>
      </w:r>
    </w:p>
    <w:p w:rsidR="00DD1899" w:rsidRDefault="00407B96" w:rsidP="00407B96">
      <w:pPr>
        <w:numPr>
          <w:ilvl w:val="0"/>
          <w:numId w:val="25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z w:val="20"/>
          <w:szCs w:val="20"/>
        </w:rPr>
        <w:t xml:space="preserve">Раскрытие творческого потенциала и его реализация. </w:t>
      </w:r>
    </w:p>
    <w:p w:rsidR="00407B96" w:rsidRPr="00407B96" w:rsidRDefault="00407B96" w:rsidP="00407B96">
      <w:pPr>
        <w:numPr>
          <w:ilvl w:val="0"/>
          <w:numId w:val="25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z w:val="20"/>
          <w:szCs w:val="20"/>
        </w:rPr>
        <w:t>Совладание с негативными переживаниями прошлого опыта.</w:t>
      </w:r>
    </w:p>
    <w:p w:rsidR="00DD1899" w:rsidRPr="00142E89" w:rsidRDefault="00407B96" w:rsidP="00DD1899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pacing w:val="4"/>
          <w:sz w:val="20"/>
          <w:szCs w:val="20"/>
        </w:rPr>
        <w:t>Техника "Определение своего Критика" для анализа и интеграции частей</w:t>
      </w:r>
      <w:r w:rsidRPr="00407B96">
        <w:rPr>
          <w:rFonts w:ascii="Arial" w:hAnsi="Arial" w:cs="Arial"/>
          <w:sz w:val="20"/>
          <w:szCs w:val="20"/>
        </w:rPr>
        <w:t xml:space="preserve"> психики, препятствующих до</w:t>
      </w:r>
      <w:r w:rsidRPr="00407B96">
        <w:rPr>
          <w:rFonts w:ascii="Arial" w:hAnsi="Arial" w:cs="Arial"/>
          <w:sz w:val="20"/>
          <w:szCs w:val="20"/>
        </w:rPr>
        <w:t>с</w:t>
      </w:r>
      <w:r w:rsidRPr="00407B96">
        <w:rPr>
          <w:rFonts w:ascii="Arial" w:hAnsi="Arial" w:cs="Arial"/>
          <w:sz w:val="20"/>
          <w:szCs w:val="20"/>
        </w:rPr>
        <w:t>тижениям</w:t>
      </w:r>
      <w:r w:rsidR="00DD1899">
        <w:rPr>
          <w:rFonts w:ascii="Arial" w:hAnsi="Arial" w:cs="Arial"/>
          <w:sz w:val="20"/>
          <w:szCs w:val="20"/>
        </w:rPr>
        <w:t xml:space="preserve"> 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DD1899">
        <w:rPr>
          <w:rFonts w:ascii="Arial" w:hAnsi="Arial" w:cs="Arial"/>
          <w:sz w:val="20"/>
          <w:szCs w:val="20"/>
          <w:lang w:eastAsia="ru-RU"/>
        </w:rPr>
        <w:t>техники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DD1899">
        <w:rPr>
          <w:rFonts w:ascii="Arial" w:hAnsi="Arial" w:cs="Arial"/>
          <w:sz w:val="20"/>
          <w:szCs w:val="20"/>
          <w:lang w:eastAsia="ru-RU"/>
        </w:rPr>
        <w:t>её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 применению.</w:t>
      </w:r>
    </w:p>
    <w:p w:rsidR="00DD1899" w:rsidRPr="005A5089" w:rsidRDefault="00407B96" w:rsidP="00DD1899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pacing w:val="6"/>
          <w:sz w:val="20"/>
          <w:szCs w:val="20"/>
        </w:rPr>
        <w:t>Техника "Воспоминания из прошлого" для осознания и трансформации</w:t>
      </w:r>
      <w:r w:rsidRPr="00407B96">
        <w:rPr>
          <w:rFonts w:ascii="Arial" w:hAnsi="Arial" w:cs="Arial"/>
          <w:sz w:val="20"/>
          <w:szCs w:val="20"/>
        </w:rPr>
        <w:t xml:space="preserve"> ведущих мотивов, управляющих человеком на данном этапе жизненного пут</w:t>
      </w:r>
      <w:r w:rsidR="00DD1899">
        <w:rPr>
          <w:rFonts w:ascii="Arial" w:hAnsi="Arial" w:cs="Arial"/>
          <w:sz w:val="20"/>
          <w:szCs w:val="20"/>
        </w:rPr>
        <w:t xml:space="preserve">и 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DD1899">
        <w:rPr>
          <w:rFonts w:ascii="Arial" w:hAnsi="Arial" w:cs="Arial"/>
          <w:sz w:val="20"/>
          <w:szCs w:val="20"/>
          <w:lang w:eastAsia="ru-RU"/>
        </w:rPr>
        <w:t>техники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DD1899">
        <w:rPr>
          <w:rFonts w:ascii="Arial" w:hAnsi="Arial" w:cs="Arial"/>
          <w:sz w:val="20"/>
          <w:szCs w:val="20"/>
          <w:lang w:eastAsia="ru-RU"/>
        </w:rPr>
        <w:t>её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 применению.</w:t>
      </w:r>
    </w:p>
    <w:p w:rsidR="005A5089" w:rsidRPr="00142E89" w:rsidRDefault="005A5089" w:rsidP="005A508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D1899" w:rsidRPr="00142E89" w:rsidRDefault="00407B96" w:rsidP="00DD1899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07B96">
        <w:rPr>
          <w:rFonts w:ascii="Arial" w:hAnsi="Arial" w:cs="Arial"/>
          <w:sz w:val="20"/>
          <w:szCs w:val="20"/>
        </w:rPr>
        <w:lastRenderedPageBreak/>
        <w:t>Техника "Страх как родовое наследие" для исследования индивидуального чувственного опыта, уходящего корнями в коллективное бес</w:t>
      </w:r>
      <w:r w:rsidR="00DD1899">
        <w:rPr>
          <w:rFonts w:ascii="Arial" w:hAnsi="Arial" w:cs="Arial"/>
          <w:sz w:val="20"/>
          <w:szCs w:val="20"/>
        </w:rPr>
        <w:t xml:space="preserve">сознательное 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DD1899">
        <w:rPr>
          <w:rFonts w:ascii="Arial" w:hAnsi="Arial" w:cs="Arial"/>
          <w:sz w:val="20"/>
          <w:szCs w:val="20"/>
          <w:lang w:eastAsia="ru-RU"/>
        </w:rPr>
        <w:t>техники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 и </w:t>
      </w:r>
      <w:r w:rsidR="0050224E">
        <w:rPr>
          <w:rFonts w:ascii="Arial" w:hAnsi="Arial" w:cs="Arial"/>
          <w:sz w:val="20"/>
          <w:szCs w:val="20"/>
          <w:lang w:eastAsia="ru-RU"/>
        </w:rPr>
        <w:t xml:space="preserve">возможности </w:t>
      </w:r>
      <w:r w:rsidR="00DD1899">
        <w:rPr>
          <w:rFonts w:ascii="Arial" w:hAnsi="Arial" w:cs="Arial"/>
          <w:sz w:val="20"/>
          <w:szCs w:val="20"/>
          <w:lang w:eastAsia="ru-RU"/>
        </w:rPr>
        <w:t>её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 xml:space="preserve"> применени</w:t>
      </w:r>
      <w:r w:rsidR="0050224E">
        <w:rPr>
          <w:rFonts w:ascii="Arial" w:hAnsi="Arial" w:cs="Arial"/>
          <w:sz w:val="20"/>
          <w:szCs w:val="20"/>
          <w:lang w:eastAsia="ru-RU"/>
        </w:rPr>
        <w:t>я</w:t>
      </w:r>
      <w:r w:rsidR="00DD1899" w:rsidRPr="003C6A9C">
        <w:rPr>
          <w:rFonts w:ascii="Arial" w:hAnsi="Arial" w:cs="Arial"/>
          <w:sz w:val="20"/>
          <w:szCs w:val="20"/>
          <w:lang w:eastAsia="ru-RU"/>
        </w:rPr>
        <w:t>.</w:t>
      </w:r>
    </w:p>
    <w:p w:rsidR="0050224E" w:rsidRDefault="00407B96" w:rsidP="0050224E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pacing w:val="-4"/>
          <w:sz w:val="20"/>
          <w:szCs w:val="20"/>
        </w:rPr>
      </w:pPr>
      <w:r w:rsidRPr="00407B96">
        <w:rPr>
          <w:rFonts w:ascii="Arial" w:hAnsi="Arial" w:cs="Arial"/>
          <w:spacing w:val="-4"/>
          <w:sz w:val="20"/>
          <w:szCs w:val="20"/>
        </w:rPr>
        <w:t xml:space="preserve">Техника </w:t>
      </w:r>
      <w:r w:rsidRPr="00407B96">
        <w:rPr>
          <w:rFonts w:ascii="Arial" w:hAnsi="Arial" w:cs="Arial"/>
          <w:sz w:val="20"/>
          <w:szCs w:val="20"/>
        </w:rPr>
        <w:t>"</w:t>
      </w:r>
      <w:r w:rsidRPr="00407B96">
        <w:rPr>
          <w:rFonts w:ascii="Arial" w:hAnsi="Arial" w:cs="Arial"/>
          <w:spacing w:val="-4"/>
          <w:sz w:val="20"/>
          <w:szCs w:val="20"/>
        </w:rPr>
        <w:t>Родовые ценности</w:t>
      </w:r>
      <w:r w:rsidRPr="00407B96">
        <w:rPr>
          <w:rFonts w:ascii="Arial" w:hAnsi="Arial" w:cs="Arial"/>
          <w:sz w:val="20"/>
          <w:szCs w:val="20"/>
        </w:rPr>
        <w:t>"</w:t>
      </w:r>
      <w:r w:rsidRPr="00407B96">
        <w:rPr>
          <w:rFonts w:ascii="Arial" w:hAnsi="Arial" w:cs="Arial"/>
          <w:spacing w:val="-4"/>
          <w:sz w:val="20"/>
          <w:szCs w:val="20"/>
        </w:rPr>
        <w:t>, позволяющая в метафорической форме выявить навязанные, мешающие сам</w:t>
      </w:r>
      <w:r w:rsidRPr="00407B96">
        <w:rPr>
          <w:rFonts w:ascii="Arial" w:hAnsi="Arial" w:cs="Arial"/>
          <w:spacing w:val="-4"/>
          <w:sz w:val="20"/>
          <w:szCs w:val="20"/>
        </w:rPr>
        <w:t>о</w:t>
      </w:r>
      <w:r w:rsidRPr="00407B96">
        <w:rPr>
          <w:rFonts w:ascii="Arial" w:hAnsi="Arial" w:cs="Arial"/>
          <w:spacing w:val="-4"/>
          <w:sz w:val="20"/>
          <w:szCs w:val="20"/>
        </w:rPr>
        <w:t>реализации сверхустановки, ценности, убеждения и избавиться от них</w:t>
      </w:r>
      <w:r w:rsidR="0050224E">
        <w:rPr>
          <w:rFonts w:ascii="Arial" w:hAnsi="Arial" w:cs="Arial"/>
          <w:sz w:val="20"/>
          <w:szCs w:val="20"/>
        </w:rPr>
        <w:t xml:space="preserve"> </w:t>
      </w:r>
      <w:r w:rsidR="0050224E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50224E">
        <w:rPr>
          <w:rFonts w:ascii="Arial" w:hAnsi="Arial" w:cs="Arial"/>
          <w:sz w:val="20"/>
          <w:szCs w:val="20"/>
          <w:lang w:eastAsia="ru-RU"/>
        </w:rPr>
        <w:t>техники</w:t>
      </w:r>
      <w:r w:rsidR="0050224E" w:rsidRPr="003C6A9C">
        <w:rPr>
          <w:rFonts w:ascii="Arial" w:hAnsi="Arial" w:cs="Arial"/>
          <w:sz w:val="20"/>
          <w:szCs w:val="20"/>
          <w:lang w:eastAsia="ru-RU"/>
        </w:rPr>
        <w:t xml:space="preserve"> и </w:t>
      </w:r>
      <w:r w:rsidR="0050224E">
        <w:rPr>
          <w:rFonts w:ascii="Arial" w:hAnsi="Arial" w:cs="Arial"/>
          <w:sz w:val="20"/>
          <w:szCs w:val="20"/>
          <w:lang w:eastAsia="ru-RU"/>
        </w:rPr>
        <w:t>возможности её</w:t>
      </w:r>
      <w:r w:rsidR="0050224E" w:rsidRPr="003C6A9C">
        <w:rPr>
          <w:rFonts w:ascii="Arial" w:hAnsi="Arial" w:cs="Arial"/>
          <w:sz w:val="20"/>
          <w:szCs w:val="20"/>
          <w:lang w:eastAsia="ru-RU"/>
        </w:rPr>
        <w:t xml:space="preserve"> применени</w:t>
      </w:r>
      <w:r w:rsidR="0050224E">
        <w:rPr>
          <w:rFonts w:ascii="Arial" w:hAnsi="Arial" w:cs="Arial"/>
          <w:sz w:val="20"/>
          <w:szCs w:val="20"/>
          <w:lang w:eastAsia="ru-RU"/>
        </w:rPr>
        <w:t>я</w:t>
      </w:r>
      <w:r w:rsidR="0050224E" w:rsidRPr="003C6A9C">
        <w:rPr>
          <w:rFonts w:ascii="Arial" w:hAnsi="Arial" w:cs="Arial"/>
          <w:sz w:val="20"/>
          <w:szCs w:val="20"/>
          <w:lang w:eastAsia="ru-RU"/>
        </w:rPr>
        <w:t>.</w:t>
      </w:r>
    </w:p>
    <w:p w:rsidR="00407B96" w:rsidRPr="00407B96" w:rsidRDefault="00407B96" w:rsidP="00407B96">
      <w:pPr>
        <w:numPr>
          <w:ilvl w:val="0"/>
          <w:numId w:val="25"/>
        </w:numPr>
        <w:suppressAutoHyphens w:val="0"/>
        <w:spacing w:line="238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407B96">
        <w:rPr>
          <w:rFonts w:ascii="Arial" w:hAnsi="Arial" w:cs="Arial"/>
          <w:spacing w:val="-4"/>
          <w:sz w:val="20"/>
          <w:szCs w:val="20"/>
        </w:rPr>
        <w:t xml:space="preserve">Техника </w:t>
      </w:r>
      <w:r w:rsidRPr="00407B96">
        <w:rPr>
          <w:rFonts w:ascii="Arial" w:hAnsi="Arial" w:cs="Arial"/>
          <w:sz w:val="20"/>
          <w:szCs w:val="20"/>
        </w:rPr>
        <w:t>"</w:t>
      </w:r>
      <w:r w:rsidRPr="00407B96">
        <w:rPr>
          <w:rFonts w:ascii="Arial" w:hAnsi="Arial" w:cs="Arial"/>
          <w:spacing w:val="-4"/>
          <w:sz w:val="20"/>
          <w:szCs w:val="20"/>
        </w:rPr>
        <w:t>Диалог субличностей за круглым столом</w:t>
      </w:r>
      <w:r w:rsidRPr="00407B96">
        <w:rPr>
          <w:rFonts w:ascii="Arial" w:hAnsi="Arial" w:cs="Arial"/>
          <w:sz w:val="20"/>
          <w:szCs w:val="20"/>
        </w:rPr>
        <w:t>"</w:t>
      </w:r>
      <w:r w:rsidRPr="00407B96">
        <w:rPr>
          <w:rFonts w:ascii="Arial" w:hAnsi="Arial" w:cs="Arial"/>
          <w:spacing w:val="-4"/>
          <w:sz w:val="20"/>
          <w:szCs w:val="20"/>
        </w:rPr>
        <w:t xml:space="preserve"> для выстраивания конструктивного диалога между частями психики человека и интеграции их энергии для реализации воли объединяющего центра </w:t>
      </w:r>
      <w:r w:rsidR="007C4E63" w:rsidRPr="00407B96">
        <w:rPr>
          <w:rFonts w:ascii="Arial" w:hAnsi="Arial" w:cs="Arial"/>
          <w:sz w:val="20"/>
          <w:szCs w:val="20"/>
        </w:rPr>
        <w:t>"</w:t>
      </w:r>
      <w:r w:rsidRPr="00407B96">
        <w:rPr>
          <w:rFonts w:ascii="Arial" w:hAnsi="Arial" w:cs="Arial"/>
          <w:spacing w:val="-4"/>
          <w:sz w:val="20"/>
          <w:szCs w:val="20"/>
        </w:rPr>
        <w:t>Я</w:t>
      </w:r>
      <w:r w:rsidR="007C4E63" w:rsidRPr="00407B96">
        <w:rPr>
          <w:rFonts w:ascii="Arial" w:hAnsi="Arial" w:cs="Arial"/>
          <w:sz w:val="20"/>
          <w:szCs w:val="20"/>
        </w:rPr>
        <w:t>"</w:t>
      </w:r>
      <w:r w:rsidR="0050224E">
        <w:rPr>
          <w:rFonts w:ascii="Arial" w:hAnsi="Arial" w:cs="Arial"/>
          <w:spacing w:val="-4"/>
          <w:sz w:val="20"/>
          <w:szCs w:val="20"/>
        </w:rPr>
        <w:t xml:space="preserve"> </w:t>
      </w:r>
      <w:r w:rsidR="0050224E"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 w:rsidR="0050224E">
        <w:rPr>
          <w:rFonts w:ascii="Arial" w:hAnsi="Arial" w:cs="Arial"/>
          <w:sz w:val="20"/>
          <w:szCs w:val="20"/>
          <w:lang w:eastAsia="ru-RU"/>
        </w:rPr>
        <w:t>техники</w:t>
      </w:r>
      <w:r w:rsidR="0050224E" w:rsidRPr="003C6A9C">
        <w:rPr>
          <w:rFonts w:ascii="Arial" w:hAnsi="Arial" w:cs="Arial"/>
          <w:sz w:val="20"/>
          <w:szCs w:val="20"/>
          <w:lang w:eastAsia="ru-RU"/>
        </w:rPr>
        <w:t xml:space="preserve"> и показания к </w:t>
      </w:r>
      <w:r w:rsidR="0050224E">
        <w:rPr>
          <w:rFonts w:ascii="Arial" w:hAnsi="Arial" w:cs="Arial"/>
          <w:sz w:val="20"/>
          <w:szCs w:val="20"/>
          <w:lang w:eastAsia="ru-RU"/>
        </w:rPr>
        <w:t>её</w:t>
      </w:r>
      <w:r w:rsidR="0050224E" w:rsidRPr="003C6A9C">
        <w:rPr>
          <w:rFonts w:ascii="Arial" w:hAnsi="Arial" w:cs="Arial"/>
          <w:sz w:val="20"/>
          <w:szCs w:val="20"/>
          <w:lang w:eastAsia="ru-RU"/>
        </w:rPr>
        <w:t xml:space="preserve"> применению.</w:t>
      </w:r>
    </w:p>
    <w:p w:rsidR="005033CE" w:rsidRPr="00407B96" w:rsidRDefault="005033CE" w:rsidP="005033CE">
      <w:pPr>
        <w:rPr>
          <w:rFonts w:ascii="Arial" w:hAnsi="Arial" w:cs="Arial"/>
          <w:b/>
          <w:bCs/>
          <w:sz w:val="20"/>
          <w:szCs w:val="20"/>
        </w:rPr>
      </w:pPr>
    </w:p>
    <w:p w:rsidR="005033CE" w:rsidRPr="00407B96" w:rsidRDefault="005033CE" w:rsidP="005033CE">
      <w:pPr>
        <w:rPr>
          <w:rFonts w:ascii="Arial" w:hAnsi="Arial" w:cs="Arial"/>
          <w:b/>
          <w:bCs/>
          <w:sz w:val="20"/>
          <w:szCs w:val="20"/>
        </w:rPr>
      </w:pPr>
      <w:r w:rsidRPr="00407B96">
        <w:rPr>
          <w:rFonts w:ascii="Arial" w:hAnsi="Arial" w:cs="Arial"/>
          <w:b/>
          <w:bCs/>
          <w:sz w:val="20"/>
          <w:szCs w:val="20"/>
        </w:rPr>
        <w:t>Духовный трансперсональный психосинтез – путь принятия, целостности и  единства</w:t>
      </w:r>
    </w:p>
    <w:p w:rsidR="00227A12" w:rsidRPr="00227A12" w:rsidRDefault="00227A12" w:rsidP="00227A12">
      <w:pPr>
        <w:numPr>
          <w:ilvl w:val="0"/>
          <w:numId w:val="27"/>
        </w:numPr>
        <w:spacing w:line="23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Техники достижения расширенного состояния сознания для </w:t>
      </w:r>
      <w:r w:rsidRPr="00227A12">
        <w:rPr>
          <w:rFonts w:ascii="Arial" w:hAnsi="Arial" w:cs="Arial"/>
          <w:spacing w:val="-2"/>
          <w:sz w:val="20"/>
          <w:szCs w:val="20"/>
        </w:rPr>
        <w:t>развития</w:t>
      </w:r>
      <w:r w:rsidRPr="00227A12">
        <w:rPr>
          <w:rFonts w:ascii="Arial" w:hAnsi="Arial" w:cs="Arial"/>
          <w:sz w:val="20"/>
          <w:szCs w:val="20"/>
        </w:rPr>
        <w:t xml:space="preserve"> таких психических функций, как воображение, интуиция и творчество.</w:t>
      </w:r>
    </w:p>
    <w:p w:rsidR="004B350C" w:rsidRDefault="008768EF" w:rsidP="00227A12">
      <w:pPr>
        <w:numPr>
          <w:ilvl w:val="0"/>
          <w:numId w:val="27"/>
        </w:numPr>
        <w:suppressAutoHyphens w:val="0"/>
        <w:spacing w:line="238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с</w:t>
      </w:r>
      <w:r w:rsidR="007C4E63" w:rsidRPr="004B350C">
        <w:rPr>
          <w:rFonts w:ascii="Arial" w:hAnsi="Arial" w:cs="Arial"/>
          <w:spacing w:val="-2"/>
          <w:sz w:val="20"/>
          <w:szCs w:val="20"/>
        </w:rPr>
        <w:t>оприкосн</w:t>
      </w:r>
      <w:r w:rsidR="004B350C">
        <w:rPr>
          <w:rFonts w:ascii="Arial" w:hAnsi="Arial" w:cs="Arial"/>
          <w:spacing w:val="-2"/>
          <w:sz w:val="20"/>
          <w:szCs w:val="20"/>
        </w:rPr>
        <w:t>овение</w:t>
      </w:r>
      <w:r w:rsidR="007C4E63" w:rsidRPr="004B350C">
        <w:rPr>
          <w:rFonts w:ascii="Arial" w:hAnsi="Arial" w:cs="Arial"/>
          <w:spacing w:val="-2"/>
          <w:sz w:val="20"/>
          <w:szCs w:val="20"/>
        </w:rPr>
        <w:t xml:space="preserve"> с высшим началом, присутствующим в каждом из нас, и интегр</w:t>
      </w:r>
      <w:r w:rsidR="004B350C">
        <w:rPr>
          <w:rFonts w:ascii="Arial" w:hAnsi="Arial" w:cs="Arial"/>
          <w:spacing w:val="-2"/>
          <w:sz w:val="20"/>
          <w:szCs w:val="20"/>
        </w:rPr>
        <w:t xml:space="preserve">ация </w:t>
      </w:r>
      <w:r w:rsidR="007C4E63" w:rsidRPr="004B350C">
        <w:rPr>
          <w:rFonts w:ascii="Arial" w:hAnsi="Arial" w:cs="Arial"/>
          <w:spacing w:val="-2"/>
          <w:sz w:val="20"/>
          <w:szCs w:val="20"/>
        </w:rPr>
        <w:t>его в свою об</w:t>
      </w:r>
      <w:r w:rsidR="007C4E63" w:rsidRPr="004B350C">
        <w:rPr>
          <w:rFonts w:ascii="Arial" w:hAnsi="Arial" w:cs="Arial"/>
          <w:spacing w:val="-2"/>
          <w:sz w:val="20"/>
          <w:szCs w:val="20"/>
        </w:rPr>
        <w:t>ы</w:t>
      </w:r>
      <w:r w:rsidR="007C4E63" w:rsidRPr="004B350C">
        <w:rPr>
          <w:rFonts w:ascii="Arial" w:hAnsi="Arial" w:cs="Arial"/>
          <w:spacing w:val="-2"/>
          <w:sz w:val="20"/>
          <w:szCs w:val="20"/>
        </w:rPr>
        <w:t xml:space="preserve">денную реальность. </w:t>
      </w:r>
    </w:p>
    <w:p w:rsidR="007C4E63" w:rsidRPr="004B350C" w:rsidRDefault="00006C96" w:rsidP="00227A12">
      <w:pPr>
        <w:numPr>
          <w:ilvl w:val="0"/>
          <w:numId w:val="27"/>
        </w:numPr>
        <w:suppressAutoHyphens w:val="0"/>
        <w:spacing w:line="238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Изменение в</w:t>
      </w:r>
      <w:r w:rsidR="004B350C" w:rsidRPr="004B350C">
        <w:rPr>
          <w:rFonts w:ascii="Arial" w:hAnsi="Arial" w:cs="Arial"/>
          <w:spacing w:val="-2"/>
          <w:sz w:val="20"/>
          <w:szCs w:val="20"/>
        </w:rPr>
        <w:t>згля</w:t>
      </w:r>
      <w:r w:rsidR="004B350C">
        <w:rPr>
          <w:rFonts w:ascii="Arial" w:hAnsi="Arial" w:cs="Arial"/>
          <w:spacing w:val="-2"/>
          <w:sz w:val="20"/>
          <w:szCs w:val="20"/>
        </w:rPr>
        <w:t>д</w:t>
      </w:r>
      <w:r>
        <w:rPr>
          <w:rFonts w:ascii="Arial" w:hAnsi="Arial" w:cs="Arial"/>
          <w:spacing w:val="-2"/>
          <w:sz w:val="20"/>
          <w:szCs w:val="20"/>
        </w:rPr>
        <w:t>а</w:t>
      </w:r>
      <w:r w:rsidR="004B350C" w:rsidRPr="004B350C">
        <w:rPr>
          <w:rFonts w:ascii="Arial" w:hAnsi="Arial" w:cs="Arial"/>
          <w:spacing w:val="-2"/>
          <w:sz w:val="20"/>
          <w:szCs w:val="20"/>
        </w:rPr>
        <w:t xml:space="preserve"> на собственные проблемы и переоценк</w:t>
      </w:r>
      <w:r w:rsidR="004B350C">
        <w:rPr>
          <w:rFonts w:ascii="Arial" w:hAnsi="Arial" w:cs="Arial"/>
          <w:spacing w:val="-2"/>
          <w:sz w:val="20"/>
          <w:szCs w:val="20"/>
        </w:rPr>
        <w:t>а</w:t>
      </w:r>
      <w:r w:rsidR="004B350C" w:rsidRPr="004B350C">
        <w:rPr>
          <w:rFonts w:ascii="Arial" w:hAnsi="Arial" w:cs="Arial"/>
          <w:spacing w:val="-2"/>
          <w:sz w:val="20"/>
          <w:szCs w:val="20"/>
        </w:rPr>
        <w:t xml:space="preserve"> ценностей</w:t>
      </w:r>
      <w:r w:rsidR="00406BE7">
        <w:rPr>
          <w:rFonts w:ascii="Arial" w:hAnsi="Arial" w:cs="Arial"/>
          <w:spacing w:val="-2"/>
          <w:sz w:val="20"/>
          <w:szCs w:val="20"/>
        </w:rPr>
        <w:t>,</w:t>
      </w:r>
      <w:r w:rsidR="004B350C" w:rsidRPr="004B350C">
        <w:rPr>
          <w:rFonts w:ascii="Arial" w:hAnsi="Arial" w:cs="Arial"/>
          <w:spacing w:val="-2"/>
          <w:sz w:val="20"/>
          <w:szCs w:val="20"/>
        </w:rPr>
        <w:t xml:space="preserve"> </w:t>
      </w:r>
      <w:r w:rsidR="00406BE7" w:rsidRPr="004B350C">
        <w:rPr>
          <w:rFonts w:ascii="Arial" w:hAnsi="Arial" w:cs="Arial"/>
          <w:spacing w:val="-2"/>
          <w:sz w:val="20"/>
          <w:szCs w:val="20"/>
        </w:rPr>
        <w:t>мешающих самореализации и гарм</w:t>
      </w:r>
      <w:r w:rsidR="00406BE7" w:rsidRPr="004B350C">
        <w:rPr>
          <w:rFonts w:ascii="Arial" w:hAnsi="Arial" w:cs="Arial"/>
          <w:spacing w:val="-2"/>
          <w:sz w:val="20"/>
          <w:szCs w:val="20"/>
        </w:rPr>
        <w:t>о</w:t>
      </w:r>
      <w:r w:rsidR="00406BE7" w:rsidRPr="004B350C">
        <w:rPr>
          <w:rFonts w:ascii="Arial" w:hAnsi="Arial" w:cs="Arial"/>
          <w:spacing w:val="-2"/>
          <w:sz w:val="20"/>
          <w:szCs w:val="20"/>
        </w:rPr>
        <w:t>ничному межличностному взаимодействию</w:t>
      </w:r>
      <w:r w:rsidR="00406BE7">
        <w:rPr>
          <w:rFonts w:ascii="Arial" w:hAnsi="Arial" w:cs="Arial"/>
          <w:spacing w:val="-2"/>
          <w:sz w:val="20"/>
          <w:szCs w:val="20"/>
        </w:rPr>
        <w:t xml:space="preserve"> </w:t>
      </w:r>
      <w:r w:rsidR="004B350C">
        <w:rPr>
          <w:rFonts w:ascii="Arial" w:hAnsi="Arial" w:cs="Arial"/>
          <w:spacing w:val="-2"/>
          <w:sz w:val="20"/>
          <w:szCs w:val="20"/>
        </w:rPr>
        <w:t>ч</w:t>
      </w:r>
      <w:r w:rsidR="007C4E63" w:rsidRPr="004B350C">
        <w:rPr>
          <w:rFonts w:ascii="Arial" w:hAnsi="Arial" w:cs="Arial"/>
          <w:spacing w:val="-2"/>
          <w:sz w:val="20"/>
          <w:szCs w:val="20"/>
        </w:rPr>
        <w:t>ерез призму духовного опыта</w:t>
      </w:r>
      <w:r w:rsidR="00283FD1">
        <w:rPr>
          <w:rFonts w:ascii="Arial" w:hAnsi="Arial" w:cs="Arial"/>
          <w:spacing w:val="-2"/>
          <w:sz w:val="20"/>
          <w:szCs w:val="20"/>
        </w:rPr>
        <w:t xml:space="preserve"> </w:t>
      </w:r>
      <w:r w:rsidRPr="003C6A9C">
        <w:rPr>
          <w:rFonts w:ascii="Arial" w:hAnsi="Arial" w:cs="Arial"/>
          <w:sz w:val="20"/>
          <w:szCs w:val="20"/>
          <w:lang w:eastAsia="ru-RU"/>
        </w:rPr>
        <w:t xml:space="preserve">– описание </w:t>
      </w:r>
      <w:r>
        <w:rPr>
          <w:rFonts w:ascii="Arial" w:hAnsi="Arial" w:cs="Arial"/>
          <w:sz w:val="20"/>
          <w:szCs w:val="20"/>
          <w:lang w:eastAsia="ru-RU"/>
        </w:rPr>
        <w:t>техник и способов.</w:t>
      </w:r>
    </w:p>
    <w:p w:rsidR="007C4E63" w:rsidRPr="004B350C" w:rsidRDefault="007C4E63" w:rsidP="00227A12">
      <w:pPr>
        <w:numPr>
          <w:ilvl w:val="0"/>
          <w:numId w:val="27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 w:rsidRPr="004B350C">
        <w:rPr>
          <w:rFonts w:ascii="Arial" w:hAnsi="Arial" w:cs="Arial"/>
          <w:sz w:val="20"/>
          <w:szCs w:val="20"/>
        </w:rPr>
        <w:t>Выработ</w:t>
      </w:r>
      <w:r w:rsidR="00406BE7">
        <w:rPr>
          <w:rFonts w:ascii="Arial" w:hAnsi="Arial" w:cs="Arial"/>
          <w:sz w:val="20"/>
          <w:szCs w:val="20"/>
        </w:rPr>
        <w:t>ка</w:t>
      </w:r>
      <w:r w:rsidRPr="004B350C">
        <w:rPr>
          <w:rFonts w:ascii="Arial" w:hAnsi="Arial" w:cs="Arial"/>
          <w:sz w:val="20"/>
          <w:szCs w:val="20"/>
        </w:rPr>
        <w:t xml:space="preserve"> положительн</w:t>
      </w:r>
      <w:r w:rsidR="00406BE7">
        <w:rPr>
          <w:rFonts w:ascii="Arial" w:hAnsi="Arial" w:cs="Arial"/>
          <w:sz w:val="20"/>
          <w:szCs w:val="20"/>
        </w:rPr>
        <w:t>ой</w:t>
      </w:r>
      <w:r w:rsidRPr="004B350C">
        <w:rPr>
          <w:rFonts w:ascii="Arial" w:hAnsi="Arial" w:cs="Arial"/>
          <w:sz w:val="20"/>
          <w:szCs w:val="20"/>
        </w:rPr>
        <w:t xml:space="preserve"> установк</w:t>
      </w:r>
      <w:r w:rsidR="00406BE7">
        <w:rPr>
          <w:rFonts w:ascii="Arial" w:hAnsi="Arial" w:cs="Arial"/>
          <w:sz w:val="20"/>
          <w:szCs w:val="20"/>
        </w:rPr>
        <w:t>и</w:t>
      </w:r>
      <w:r w:rsidRPr="004B350C">
        <w:rPr>
          <w:rFonts w:ascii="Arial" w:hAnsi="Arial" w:cs="Arial"/>
          <w:sz w:val="20"/>
          <w:szCs w:val="20"/>
        </w:rPr>
        <w:t xml:space="preserve"> на принятие действительности, смен</w:t>
      </w:r>
      <w:r w:rsidR="00406BE7">
        <w:rPr>
          <w:rFonts w:ascii="Arial" w:hAnsi="Arial" w:cs="Arial"/>
          <w:sz w:val="20"/>
          <w:szCs w:val="20"/>
        </w:rPr>
        <w:t>а</w:t>
      </w:r>
      <w:r w:rsidRPr="004B350C">
        <w:rPr>
          <w:rFonts w:ascii="Arial" w:hAnsi="Arial" w:cs="Arial"/>
          <w:sz w:val="20"/>
          <w:szCs w:val="20"/>
        </w:rPr>
        <w:t xml:space="preserve"> противодействующе</w:t>
      </w:r>
      <w:r w:rsidR="00406BE7">
        <w:rPr>
          <w:rFonts w:ascii="Arial" w:hAnsi="Arial" w:cs="Arial"/>
          <w:sz w:val="20"/>
          <w:szCs w:val="20"/>
        </w:rPr>
        <w:t xml:space="preserve">го </w:t>
      </w:r>
      <w:r w:rsidRPr="004B350C">
        <w:rPr>
          <w:rFonts w:ascii="Arial" w:hAnsi="Arial" w:cs="Arial"/>
          <w:sz w:val="20"/>
          <w:szCs w:val="20"/>
        </w:rPr>
        <w:t>отнош</w:t>
      </w:r>
      <w:r w:rsidRPr="004B350C">
        <w:rPr>
          <w:rFonts w:ascii="Arial" w:hAnsi="Arial" w:cs="Arial"/>
          <w:sz w:val="20"/>
          <w:szCs w:val="20"/>
        </w:rPr>
        <w:t>е</w:t>
      </w:r>
      <w:r w:rsidRPr="004B350C">
        <w:rPr>
          <w:rFonts w:ascii="Arial" w:hAnsi="Arial" w:cs="Arial"/>
          <w:sz w:val="20"/>
          <w:szCs w:val="20"/>
        </w:rPr>
        <w:t>ни</w:t>
      </w:r>
      <w:r w:rsidR="00406BE7">
        <w:rPr>
          <w:rFonts w:ascii="Arial" w:hAnsi="Arial" w:cs="Arial"/>
          <w:sz w:val="20"/>
          <w:szCs w:val="20"/>
        </w:rPr>
        <w:t>я</w:t>
      </w:r>
      <w:r w:rsidRPr="004B350C">
        <w:rPr>
          <w:rFonts w:ascii="Arial" w:hAnsi="Arial" w:cs="Arial"/>
          <w:sz w:val="20"/>
          <w:szCs w:val="20"/>
        </w:rPr>
        <w:t xml:space="preserve"> к жизни на познавательное.</w:t>
      </w:r>
    </w:p>
    <w:p w:rsidR="007C4E63" w:rsidRPr="004B350C" w:rsidRDefault="00406BE7" w:rsidP="00227A12">
      <w:pPr>
        <w:numPr>
          <w:ilvl w:val="0"/>
          <w:numId w:val="27"/>
        </w:numPr>
        <w:suppressAutoHyphens w:val="0"/>
        <w:spacing w:line="23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р</w:t>
      </w:r>
      <w:r w:rsidR="007C4E63" w:rsidRPr="004B350C">
        <w:rPr>
          <w:rFonts w:ascii="Arial" w:hAnsi="Arial" w:cs="Arial"/>
          <w:sz w:val="20"/>
          <w:szCs w:val="20"/>
        </w:rPr>
        <w:t>азвит</w:t>
      </w:r>
      <w:r>
        <w:rPr>
          <w:rFonts w:ascii="Arial" w:hAnsi="Arial" w:cs="Arial"/>
          <w:sz w:val="20"/>
          <w:szCs w:val="20"/>
        </w:rPr>
        <w:t xml:space="preserve">ия </w:t>
      </w:r>
      <w:r w:rsidR="007C4E63" w:rsidRPr="004B350C">
        <w:rPr>
          <w:rFonts w:ascii="Arial" w:hAnsi="Arial" w:cs="Arial"/>
          <w:sz w:val="20"/>
          <w:szCs w:val="20"/>
        </w:rPr>
        <w:t>творческо</w:t>
      </w:r>
      <w:r>
        <w:rPr>
          <w:rFonts w:ascii="Arial" w:hAnsi="Arial" w:cs="Arial"/>
          <w:sz w:val="20"/>
          <w:szCs w:val="20"/>
        </w:rPr>
        <w:t>го</w:t>
      </w:r>
      <w:r w:rsidR="007C4E63" w:rsidRPr="004B350C">
        <w:rPr>
          <w:rFonts w:ascii="Arial" w:hAnsi="Arial" w:cs="Arial"/>
          <w:sz w:val="20"/>
          <w:szCs w:val="20"/>
        </w:rPr>
        <w:t xml:space="preserve"> начал</w:t>
      </w:r>
      <w:r>
        <w:rPr>
          <w:rFonts w:ascii="Arial" w:hAnsi="Arial" w:cs="Arial"/>
          <w:sz w:val="20"/>
          <w:szCs w:val="20"/>
        </w:rPr>
        <w:t>а</w:t>
      </w:r>
      <w:r w:rsidR="007C4E63" w:rsidRPr="004B350C">
        <w:rPr>
          <w:rFonts w:ascii="Arial" w:hAnsi="Arial" w:cs="Arial"/>
          <w:sz w:val="20"/>
          <w:szCs w:val="20"/>
        </w:rPr>
        <w:t xml:space="preserve"> и интуици</w:t>
      </w:r>
      <w:r w:rsidR="008768EF">
        <w:rPr>
          <w:rFonts w:ascii="Arial" w:hAnsi="Arial" w:cs="Arial"/>
          <w:sz w:val="20"/>
          <w:szCs w:val="20"/>
        </w:rPr>
        <w:t>и обре</w:t>
      </w:r>
      <w:r w:rsidR="007C4E63" w:rsidRPr="004B350C">
        <w:rPr>
          <w:rFonts w:ascii="Arial" w:hAnsi="Arial" w:cs="Arial"/>
          <w:sz w:val="20"/>
          <w:szCs w:val="20"/>
        </w:rPr>
        <w:t>т</w:t>
      </w:r>
      <w:r w:rsidR="008768EF">
        <w:rPr>
          <w:rFonts w:ascii="Arial" w:hAnsi="Arial" w:cs="Arial"/>
          <w:sz w:val="20"/>
          <w:szCs w:val="20"/>
        </w:rPr>
        <w:t>ения</w:t>
      </w:r>
      <w:r w:rsidR="007C4E63" w:rsidRPr="004B350C">
        <w:rPr>
          <w:rFonts w:ascii="Arial" w:hAnsi="Arial" w:cs="Arial"/>
          <w:sz w:val="20"/>
          <w:szCs w:val="20"/>
        </w:rPr>
        <w:t xml:space="preserve"> колоссальн</w:t>
      </w:r>
      <w:r w:rsidR="008768EF">
        <w:rPr>
          <w:rFonts w:ascii="Arial" w:hAnsi="Arial" w:cs="Arial"/>
          <w:sz w:val="20"/>
          <w:szCs w:val="20"/>
        </w:rPr>
        <w:t>ого</w:t>
      </w:r>
      <w:r w:rsidR="007C4E63" w:rsidRPr="004B350C">
        <w:rPr>
          <w:rFonts w:ascii="Arial" w:hAnsi="Arial" w:cs="Arial"/>
          <w:sz w:val="20"/>
          <w:szCs w:val="20"/>
        </w:rPr>
        <w:t xml:space="preserve"> ресурс</w:t>
      </w:r>
      <w:r w:rsidR="008768EF">
        <w:rPr>
          <w:rFonts w:ascii="Arial" w:hAnsi="Arial" w:cs="Arial"/>
          <w:sz w:val="20"/>
          <w:szCs w:val="20"/>
        </w:rPr>
        <w:t>а</w:t>
      </w:r>
      <w:r w:rsidR="007C4E63" w:rsidRPr="004B350C">
        <w:rPr>
          <w:rFonts w:ascii="Arial" w:hAnsi="Arial" w:cs="Arial"/>
          <w:sz w:val="20"/>
          <w:szCs w:val="20"/>
        </w:rPr>
        <w:t xml:space="preserve"> для осуществления н</w:t>
      </w:r>
      <w:r w:rsidR="007C4E63" w:rsidRPr="004B350C">
        <w:rPr>
          <w:rFonts w:ascii="Arial" w:hAnsi="Arial" w:cs="Arial"/>
          <w:sz w:val="20"/>
          <w:szCs w:val="20"/>
        </w:rPr>
        <w:t>а</w:t>
      </w:r>
      <w:r w:rsidR="007C4E63" w:rsidRPr="004B350C">
        <w:rPr>
          <w:rFonts w:ascii="Arial" w:hAnsi="Arial" w:cs="Arial"/>
          <w:sz w:val="20"/>
          <w:szCs w:val="20"/>
        </w:rPr>
        <w:t>мерений.</w:t>
      </w:r>
    </w:p>
    <w:p w:rsidR="005033CE" w:rsidRPr="00117E05" w:rsidRDefault="005033CE" w:rsidP="005033CE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602A9B" w:rsidRPr="007B26E3" w:rsidRDefault="005033CE" w:rsidP="00564D0F">
      <w:pPr>
        <w:suppressAutoHyphens w:val="0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Трансперсональная арттерапия. </w:t>
      </w:r>
      <w:r w:rsidR="00602A9B" w:rsidRPr="007B26E3">
        <w:rPr>
          <w:rFonts w:ascii="Arial" w:hAnsi="Arial" w:cs="Arial"/>
          <w:b/>
          <w:bCs/>
          <w:sz w:val="20"/>
          <w:szCs w:val="20"/>
          <w:lang w:eastAsia="ru-RU"/>
        </w:rPr>
        <w:t>Глубинная работа с символами, образами, сновидениями и телесной м</w:t>
      </w:r>
      <w:r w:rsidR="00602A9B" w:rsidRPr="007B26E3">
        <w:rPr>
          <w:rFonts w:ascii="Arial" w:hAnsi="Arial" w:cs="Arial"/>
          <w:b/>
          <w:bCs/>
          <w:sz w:val="20"/>
          <w:szCs w:val="20"/>
          <w:lang w:eastAsia="ru-RU"/>
        </w:rPr>
        <w:t>е</w:t>
      </w:r>
      <w:r w:rsidR="00602A9B" w:rsidRPr="007B26E3">
        <w:rPr>
          <w:rFonts w:ascii="Arial" w:hAnsi="Arial" w:cs="Arial"/>
          <w:b/>
          <w:bCs/>
          <w:sz w:val="20"/>
          <w:szCs w:val="20"/>
          <w:lang w:eastAsia="ru-RU"/>
        </w:rPr>
        <w:t>тафорой в арттерапии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7B26E3">
        <w:rPr>
          <w:rFonts w:ascii="Arial" w:hAnsi="Arial" w:cs="Arial"/>
          <w:sz w:val="20"/>
          <w:szCs w:val="20"/>
          <w:lang w:eastAsia="ru-RU"/>
        </w:rPr>
        <w:t>Исследование образно-символического пространства психики.</w:t>
      </w:r>
      <w:r w:rsidR="009B32D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B26E3">
        <w:rPr>
          <w:rFonts w:ascii="Arial" w:hAnsi="Arial" w:cs="Arial"/>
          <w:sz w:val="20"/>
          <w:szCs w:val="20"/>
          <w:lang w:eastAsia="ru-RU"/>
        </w:rPr>
        <w:t>Способы сбора информации для работы с бессознательным материалом.</w:t>
      </w:r>
      <w:r w:rsidR="009B32D2" w:rsidRPr="009B32D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B32D2" w:rsidRPr="007B26E3">
        <w:rPr>
          <w:rFonts w:ascii="Arial" w:hAnsi="Arial" w:cs="Arial"/>
          <w:sz w:val="20"/>
          <w:szCs w:val="20"/>
          <w:lang w:eastAsia="ru-RU"/>
        </w:rPr>
        <w:t>Архетипическая и культуральная символика сновидений, переживаний, фа</w:t>
      </w:r>
      <w:r w:rsidR="009B32D2" w:rsidRPr="007B26E3">
        <w:rPr>
          <w:rFonts w:ascii="Arial" w:hAnsi="Arial" w:cs="Arial"/>
          <w:sz w:val="20"/>
          <w:szCs w:val="20"/>
          <w:lang w:eastAsia="ru-RU"/>
        </w:rPr>
        <w:t>н</w:t>
      </w:r>
      <w:r w:rsidR="009B32D2" w:rsidRPr="007B26E3">
        <w:rPr>
          <w:rFonts w:ascii="Arial" w:hAnsi="Arial" w:cs="Arial"/>
          <w:sz w:val="20"/>
          <w:szCs w:val="20"/>
          <w:lang w:eastAsia="ru-RU"/>
        </w:rPr>
        <w:t>тазий.</w:t>
      </w:r>
      <w:r w:rsidR="004B00F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B26E3">
        <w:rPr>
          <w:rFonts w:ascii="Arial" w:hAnsi="Arial" w:cs="Arial"/>
          <w:sz w:val="20"/>
          <w:szCs w:val="20"/>
          <w:lang w:eastAsia="ru-RU"/>
        </w:rPr>
        <w:t>Методы работы с образами и символами, приходящими через сновидения, фантазии, послания окр</w:t>
      </w:r>
      <w:r w:rsidRPr="007B26E3">
        <w:rPr>
          <w:rFonts w:ascii="Arial" w:hAnsi="Arial" w:cs="Arial"/>
          <w:sz w:val="20"/>
          <w:szCs w:val="20"/>
          <w:lang w:eastAsia="ru-RU"/>
        </w:rPr>
        <w:t>у</w:t>
      </w:r>
      <w:r w:rsidRPr="007B26E3">
        <w:rPr>
          <w:rFonts w:ascii="Arial" w:hAnsi="Arial" w:cs="Arial"/>
          <w:sz w:val="20"/>
          <w:szCs w:val="20"/>
          <w:lang w:eastAsia="ru-RU"/>
        </w:rPr>
        <w:t xml:space="preserve">жающей действительности. Способы отслеживания, </w:t>
      </w: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интеграции и трансформации процессов психики.</w:t>
      </w:r>
      <w:r w:rsidRPr="007B26E3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pacing w:val="4"/>
          <w:sz w:val="20"/>
          <w:szCs w:val="20"/>
          <w:lang w:eastAsia="ru-RU"/>
        </w:rPr>
      </w:pPr>
      <w:r w:rsidRPr="007B26E3">
        <w:rPr>
          <w:rFonts w:ascii="Arial" w:hAnsi="Arial" w:cs="Arial"/>
          <w:spacing w:val="4"/>
          <w:sz w:val="20"/>
          <w:szCs w:val="20"/>
          <w:lang w:eastAsia="ru-RU"/>
        </w:rPr>
        <w:t xml:space="preserve">Техника </w:t>
      </w:r>
      <w:r w:rsidRPr="007B26E3">
        <w:rPr>
          <w:rFonts w:ascii="Arial" w:hAnsi="Arial" w:cs="Arial"/>
          <w:sz w:val="20"/>
          <w:szCs w:val="20"/>
          <w:lang w:eastAsia="ru-RU"/>
        </w:rPr>
        <w:t>"Рисунок сновидения"</w:t>
      </w:r>
      <w:r w:rsidR="00E02DC7" w:rsidRPr="007B26E3">
        <w:rPr>
          <w:rFonts w:ascii="Arial" w:hAnsi="Arial" w:cs="Arial"/>
          <w:sz w:val="20"/>
          <w:szCs w:val="20"/>
          <w:lang w:eastAsia="ru-RU"/>
        </w:rPr>
        <w:t xml:space="preserve"> – описание техник</w:t>
      </w:r>
      <w:r w:rsidR="00E02DC7">
        <w:rPr>
          <w:rFonts w:ascii="Arial" w:hAnsi="Arial" w:cs="Arial"/>
          <w:sz w:val="20"/>
          <w:szCs w:val="20"/>
          <w:lang w:eastAsia="ru-RU"/>
        </w:rPr>
        <w:t>и</w:t>
      </w:r>
      <w:r w:rsidR="00E02DC7" w:rsidRPr="007B26E3">
        <w:rPr>
          <w:rFonts w:ascii="Arial" w:hAnsi="Arial" w:cs="Arial"/>
          <w:sz w:val="20"/>
          <w:szCs w:val="20"/>
          <w:lang w:eastAsia="ru-RU"/>
        </w:rPr>
        <w:t xml:space="preserve"> и показания к применению.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pacing w:val="4"/>
          <w:sz w:val="20"/>
          <w:szCs w:val="20"/>
          <w:lang w:eastAsia="ru-RU"/>
        </w:rPr>
      </w:pPr>
      <w:r w:rsidRPr="007B26E3">
        <w:rPr>
          <w:rFonts w:ascii="Arial" w:hAnsi="Arial" w:cs="Arial"/>
          <w:sz w:val="20"/>
          <w:szCs w:val="20"/>
          <w:lang w:eastAsia="ru-RU"/>
        </w:rPr>
        <w:t>Работа с бессознательным материалом через интерпретацию символики, через "Словарь символов"</w:t>
      </w:r>
      <w:r w:rsidR="00E02DC7" w:rsidRPr="007B26E3">
        <w:rPr>
          <w:rFonts w:ascii="Arial" w:hAnsi="Arial" w:cs="Arial"/>
          <w:sz w:val="20"/>
          <w:szCs w:val="20"/>
          <w:lang w:eastAsia="ru-RU"/>
        </w:rPr>
        <w:t xml:space="preserve"> – оп</w:t>
      </w:r>
      <w:r w:rsidR="00E02DC7" w:rsidRPr="007B26E3">
        <w:rPr>
          <w:rFonts w:ascii="Arial" w:hAnsi="Arial" w:cs="Arial"/>
          <w:sz w:val="20"/>
          <w:szCs w:val="20"/>
          <w:lang w:eastAsia="ru-RU"/>
        </w:rPr>
        <w:t>и</w:t>
      </w:r>
      <w:r w:rsidR="00E02DC7" w:rsidRPr="007B26E3">
        <w:rPr>
          <w:rFonts w:ascii="Arial" w:hAnsi="Arial" w:cs="Arial"/>
          <w:sz w:val="20"/>
          <w:szCs w:val="20"/>
          <w:lang w:eastAsia="ru-RU"/>
        </w:rPr>
        <w:t>сание техник и показания к применению.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7B26E3">
        <w:rPr>
          <w:rFonts w:ascii="Arial" w:hAnsi="Arial" w:cs="Arial"/>
          <w:spacing w:val="4"/>
          <w:sz w:val="20"/>
          <w:szCs w:val="20"/>
          <w:lang w:eastAsia="ru-RU"/>
        </w:rPr>
        <w:t>Техники</w:t>
      </w:r>
      <w:r w:rsidR="00E02DC7">
        <w:rPr>
          <w:rFonts w:ascii="Arial" w:hAnsi="Arial" w:cs="Arial"/>
          <w:spacing w:val="4"/>
          <w:sz w:val="20"/>
          <w:szCs w:val="20"/>
          <w:lang w:eastAsia="ru-RU"/>
        </w:rPr>
        <w:t>:</w:t>
      </w:r>
      <w:r w:rsidRPr="007B26E3">
        <w:rPr>
          <w:rFonts w:ascii="Arial" w:hAnsi="Arial" w:cs="Arial"/>
          <w:spacing w:val="4"/>
          <w:sz w:val="20"/>
          <w:szCs w:val="20"/>
          <w:lang w:eastAsia="ru-RU"/>
        </w:rPr>
        <w:t xml:space="preserve"> </w:t>
      </w:r>
      <w:r w:rsidRPr="007B26E3">
        <w:rPr>
          <w:rFonts w:ascii="Arial" w:hAnsi="Arial" w:cs="Arial"/>
          <w:sz w:val="20"/>
          <w:szCs w:val="20"/>
          <w:lang w:eastAsia="ru-RU"/>
        </w:rPr>
        <w:t>"Рисунок сновидения"; "Диалог с образом сновидения"; "Техника достраивания сновидения с и</w:t>
      </w:r>
      <w:r w:rsidRPr="007B26E3">
        <w:rPr>
          <w:rFonts w:ascii="Arial" w:hAnsi="Arial" w:cs="Arial"/>
          <w:sz w:val="20"/>
          <w:szCs w:val="20"/>
          <w:lang w:eastAsia="ru-RU"/>
        </w:rPr>
        <w:t>с</w:t>
      </w:r>
      <w:r w:rsidRPr="007B26E3">
        <w:rPr>
          <w:rFonts w:ascii="Arial" w:hAnsi="Arial" w:cs="Arial"/>
          <w:sz w:val="20"/>
          <w:szCs w:val="20"/>
          <w:lang w:eastAsia="ru-RU"/>
        </w:rPr>
        <w:t>пользованием фотографий, ассоциативных карт, карт Таро"</w:t>
      </w:r>
      <w:r w:rsidR="00E02DC7" w:rsidRPr="007B26E3">
        <w:rPr>
          <w:rFonts w:ascii="Arial" w:hAnsi="Arial" w:cs="Arial"/>
          <w:sz w:val="20"/>
          <w:szCs w:val="20"/>
          <w:lang w:eastAsia="ru-RU"/>
        </w:rPr>
        <w:t xml:space="preserve"> – описание техник и показания к применению.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pacing w:val="4"/>
          <w:sz w:val="20"/>
          <w:szCs w:val="20"/>
          <w:lang w:eastAsia="ru-RU"/>
        </w:rPr>
      </w:pPr>
      <w:r w:rsidRPr="007B26E3">
        <w:rPr>
          <w:rFonts w:ascii="Arial" w:hAnsi="Arial" w:cs="Arial"/>
          <w:spacing w:val="4"/>
          <w:sz w:val="20"/>
          <w:szCs w:val="20"/>
          <w:lang w:eastAsia="ru-RU"/>
        </w:rPr>
        <w:t xml:space="preserve">Техника </w:t>
      </w:r>
      <w:r w:rsidRPr="007B26E3">
        <w:rPr>
          <w:rFonts w:ascii="Arial" w:hAnsi="Arial" w:cs="Arial"/>
          <w:sz w:val="20"/>
          <w:szCs w:val="20"/>
          <w:lang w:eastAsia="ru-RU"/>
        </w:rPr>
        <w:t>"Исследование собственных установок, убеждений и ценностей через установки, убеждения и це</w:t>
      </w:r>
      <w:r w:rsidRPr="007B26E3">
        <w:rPr>
          <w:rFonts w:ascii="Arial" w:hAnsi="Arial" w:cs="Arial"/>
          <w:sz w:val="20"/>
          <w:szCs w:val="20"/>
          <w:lang w:eastAsia="ru-RU"/>
        </w:rPr>
        <w:t>н</w:t>
      </w:r>
      <w:r w:rsidRPr="007B26E3">
        <w:rPr>
          <w:rFonts w:ascii="Arial" w:hAnsi="Arial" w:cs="Arial"/>
          <w:sz w:val="20"/>
          <w:szCs w:val="20"/>
          <w:lang w:eastAsia="ru-RU"/>
        </w:rPr>
        <w:t>ности персонажей сновидения"</w:t>
      </w:r>
      <w:r w:rsidR="00C77B65" w:rsidRPr="007B26E3">
        <w:rPr>
          <w:rFonts w:ascii="Arial" w:hAnsi="Arial" w:cs="Arial"/>
          <w:sz w:val="20"/>
          <w:szCs w:val="20"/>
          <w:lang w:eastAsia="ru-RU"/>
        </w:rPr>
        <w:t xml:space="preserve"> – описание техник</w:t>
      </w:r>
      <w:r w:rsidR="00C77B65">
        <w:rPr>
          <w:rFonts w:ascii="Arial" w:hAnsi="Arial" w:cs="Arial"/>
          <w:sz w:val="20"/>
          <w:szCs w:val="20"/>
          <w:lang w:eastAsia="ru-RU"/>
        </w:rPr>
        <w:t>и</w:t>
      </w:r>
      <w:r w:rsidR="00C77B65" w:rsidRPr="007B26E3">
        <w:rPr>
          <w:rFonts w:ascii="Arial" w:hAnsi="Arial" w:cs="Arial"/>
          <w:sz w:val="20"/>
          <w:szCs w:val="20"/>
          <w:lang w:eastAsia="ru-RU"/>
        </w:rPr>
        <w:t xml:space="preserve"> и показания к применению.</w:t>
      </w:r>
    </w:p>
    <w:p w:rsidR="00C77B65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7B26E3">
        <w:rPr>
          <w:rFonts w:ascii="Arial" w:hAnsi="Arial" w:cs="Arial"/>
          <w:spacing w:val="4"/>
          <w:sz w:val="20"/>
          <w:szCs w:val="20"/>
          <w:lang w:eastAsia="ru-RU"/>
        </w:rPr>
        <w:t>Техника "Отражение внутреннего</w:t>
      </w:r>
      <w:r w:rsidRPr="007B26E3">
        <w:rPr>
          <w:rFonts w:ascii="Arial" w:hAnsi="Arial" w:cs="Arial"/>
          <w:sz w:val="20"/>
          <w:szCs w:val="20"/>
          <w:lang w:eastAsia="ru-RU"/>
        </w:rPr>
        <w:t xml:space="preserve"> состояния в картинках внешнего мира" с использованием ассоциативных карт, </w:t>
      </w:r>
      <w:r w:rsidRPr="007B26E3">
        <w:rPr>
          <w:rFonts w:ascii="Arial" w:hAnsi="Arial" w:cs="Arial"/>
          <w:spacing w:val="-2"/>
          <w:sz w:val="20"/>
          <w:szCs w:val="20"/>
          <w:lang w:eastAsia="ru-RU"/>
        </w:rPr>
        <w:t xml:space="preserve">фотографий </w:t>
      </w:r>
      <w:r w:rsidR="00C77B65" w:rsidRPr="007B26E3">
        <w:rPr>
          <w:rFonts w:ascii="Arial" w:hAnsi="Arial" w:cs="Arial"/>
          <w:sz w:val="20"/>
          <w:szCs w:val="20"/>
          <w:lang w:eastAsia="ru-RU"/>
        </w:rPr>
        <w:t xml:space="preserve"> – описание техник</w:t>
      </w:r>
      <w:r w:rsidR="00C77B65">
        <w:rPr>
          <w:rFonts w:ascii="Arial" w:hAnsi="Arial" w:cs="Arial"/>
          <w:sz w:val="20"/>
          <w:szCs w:val="20"/>
          <w:lang w:eastAsia="ru-RU"/>
        </w:rPr>
        <w:t>и</w:t>
      </w:r>
      <w:r w:rsidR="00C77B65" w:rsidRPr="007B26E3">
        <w:rPr>
          <w:rFonts w:ascii="Arial" w:hAnsi="Arial" w:cs="Arial"/>
          <w:sz w:val="20"/>
          <w:szCs w:val="20"/>
          <w:lang w:eastAsia="ru-RU"/>
        </w:rPr>
        <w:t xml:space="preserve"> и показания к применению.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7B26E3">
        <w:rPr>
          <w:rFonts w:ascii="Arial" w:hAnsi="Arial" w:cs="Arial"/>
          <w:sz w:val="20"/>
          <w:szCs w:val="20"/>
          <w:lang w:eastAsia="ru-RU"/>
        </w:rPr>
        <w:t>Получение информации из бессознательного через оставшуюся эмоцию, слово или фразу с помощью "н</w:t>
      </w:r>
      <w:r w:rsidRPr="007B26E3">
        <w:rPr>
          <w:rFonts w:ascii="Arial" w:hAnsi="Arial" w:cs="Arial"/>
          <w:sz w:val="20"/>
          <w:szCs w:val="20"/>
          <w:lang w:eastAsia="ru-RU"/>
        </w:rPr>
        <w:t>а</w:t>
      </w:r>
      <w:r w:rsidRPr="007B26E3">
        <w:rPr>
          <w:rFonts w:ascii="Arial" w:hAnsi="Arial" w:cs="Arial"/>
          <w:sz w:val="20"/>
          <w:szCs w:val="20"/>
          <w:lang w:eastAsia="ru-RU"/>
        </w:rPr>
        <w:t>правленных фантазий".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Pr="007B26E3">
        <w:rPr>
          <w:rFonts w:ascii="Arial" w:hAnsi="Arial" w:cs="Arial"/>
          <w:sz w:val="20"/>
          <w:szCs w:val="20"/>
          <w:lang w:eastAsia="ru-RU"/>
        </w:rPr>
        <w:t>Техника позитивного завершения переживания</w:t>
      </w: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Pr="007B26E3">
        <w:rPr>
          <w:rFonts w:ascii="Arial" w:hAnsi="Arial" w:cs="Arial"/>
          <w:sz w:val="20"/>
          <w:szCs w:val="20"/>
          <w:lang w:eastAsia="ru-RU"/>
        </w:rPr>
        <w:t xml:space="preserve"> – активное воображение и использование карт Таро, фот</w:t>
      </w:r>
      <w:r w:rsidRPr="007B26E3">
        <w:rPr>
          <w:rFonts w:ascii="Arial" w:hAnsi="Arial" w:cs="Arial"/>
          <w:sz w:val="20"/>
          <w:szCs w:val="20"/>
          <w:lang w:eastAsia="ru-RU"/>
        </w:rPr>
        <w:t>о</w:t>
      </w:r>
      <w:r w:rsidRPr="007B26E3">
        <w:rPr>
          <w:rFonts w:ascii="Arial" w:hAnsi="Arial" w:cs="Arial"/>
          <w:sz w:val="20"/>
          <w:szCs w:val="20"/>
          <w:lang w:eastAsia="ru-RU"/>
        </w:rPr>
        <w:t>графий, картинок в работе с переживаниями.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7B26E3">
        <w:rPr>
          <w:rFonts w:ascii="Arial" w:hAnsi="Arial" w:cs="Arial"/>
          <w:sz w:val="20"/>
          <w:szCs w:val="20"/>
          <w:lang w:eastAsia="ru-RU"/>
        </w:rPr>
        <w:t>Извлечение информации из бессознательного через телесные ощущения.</w:t>
      </w:r>
    </w:p>
    <w:p w:rsidR="00CC23DE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7B26E3">
        <w:rPr>
          <w:rFonts w:ascii="Arial" w:hAnsi="Arial" w:cs="Arial"/>
          <w:sz w:val="20"/>
          <w:szCs w:val="20"/>
          <w:lang w:eastAsia="ru-RU"/>
        </w:rPr>
        <w:t xml:space="preserve">Работа с символикой переживаний с </w:t>
      </w:r>
      <w:r w:rsidRPr="007B26E3">
        <w:rPr>
          <w:rFonts w:ascii="Arial" w:hAnsi="Arial" w:cs="Arial"/>
          <w:spacing w:val="-2"/>
          <w:sz w:val="20"/>
          <w:szCs w:val="20"/>
          <w:lang w:eastAsia="ru-RU"/>
        </w:rPr>
        <w:t xml:space="preserve">помощью рисунка, телесного проигрывания, драматизации. </w:t>
      </w:r>
    </w:p>
    <w:p w:rsidR="00460B48" w:rsidRPr="007B26E3" w:rsidRDefault="00CC23DE" w:rsidP="008F4A25">
      <w:pPr>
        <w:numPr>
          <w:ilvl w:val="0"/>
          <w:numId w:val="10"/>
        </w:numPr>
        <w:suppressAutoHyphens w:val="0"/>
        <w:rPr>
          <w:rFonts w:ascii="Arial" w:hAnsi="Arial" w:cs="Arial"/>
          <w:spacing w:val="4"/>
          <w:sz w:val="20"/>
          <w:szCs w:val="20"/>
          <w:lang w:eastAsia="ru-RU"/>
        </w:rPr>
      </w:pP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Техники "</w:t>
      </w:r>
      <w:r w:rsidRPr="007B26E3">
        <w:rPr>
          <w:rFonts w:ascii="Arial" w:hAnsi="Arial" w:cs="Arial"/>
          <w:sz w:val="20"/>
          <w:szCs w:val="20"/>
          <w:lang w:eastAsia="en-US"/>
        </w:rPr>
        <w:t>Активное воображение в работе со сновидческой реальностью</w:t>
      </w: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Pr="007B26E3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Pr="007B26E3">
        <w:rPr>
          <w:rFonts w:ascii="Arial" w:hAnsi="Arial" w:cs="Arial"/>
          <w:sz w:val="20"/>
          <w:szCs w:val="20"/>
          <w:lang w:eastAsia="en-US"/>
        </w:rPr>
        <w:t xml:space="preserve">Работа с </w:t>
      </w:r>
      <w:r w:rsidRPr="007B26E3">
        <w:rPr>
          <w:rFonts w:ascii="Arial" w:hAnsi="Arial" w:cs="Arial"/>
          <w:sz w:val="20"/>
          <w:szCs w:val="20"/>
          <w:lang w:eastAsia="ru-RU"/>
        </w:rPr>
        <w:t>кошмарными сновид</w:t>
      </w:r>
      <w:r w:rsidRPr="007B26E3">
        <w:rPr>
          <w:rFonts w:ascii="Arial" w:hAnsi="Arial" w:cs="Arial"/>
          <w:sz w:val="20"/>
          <w:szCs w:val="20"/>
          <w:lang w:eastAsia="ru-RU"/>
        </w:rPr>
        <w:t>е</w:t>
      </w:r>
      <w:r w:rsidRPr="007B26E3">
        <w:rPr>
          <w:rFonts w:ascii="Arial" w:hAnsi="Arial" w:cs="Arial"/>
          <w:sz w:val="20"/>
          <w:szCs w:val="20"/>
          <w:lang w:eastAsia="ru-RU"/>
        </w:rPr>
        <w:t>ниями</w:t>
      </w: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Pr="007B26E3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Pr="007B26E3">
        <w:rPr>
          <w:rFonts w:ascii="Arial" w:hAnsi="Arial" w:cs="Arial"/>
          <w:sz w:val="20"/>
          <w:szCs w:val="20"/>
          <w:lang w:eastAsia="en-US"/>
        </w:rPr>
        <w:t>Исследование и трансформация сновидения, фантазии через различные проявления в теле</w:t>
      </w:r>
      <w:r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="00460B48" w:rsidRPr="007B26E3">
        <w:rPr>
          <w:rFonts w:ascii="Arial" w:hAnsi="Arial" w:cs="Arial"/>
          <w:sz w:val="20"/>
          <w:szCs w:val="20"/>
          <w:lang w:eastAsia="ru-RU"/>
        </w:rPr>
        <w:t>– оп</w:t>
      </w:r>
      <w:r w:rsidR="00460B48" w:rsidRPr="007B26E3">
        <w:rPr>
          <w:rFonts w:ascii="Arial" w:hAnsi="Arial" w:cs="Arial"/>
          <w:sz w:val="20"/>
          <w:szCs w:val="20"/>
          <w:lang w:eastAsia="ru-RU"/>
        </w:rPr>
        <w:t>и</w:t>
      </w:r>
      <w:r w:rsidR="00460B48" w:rsidRPr="007B26E3">
        <w:rPr>
          <w:rFonts w:ascii="Arial" w:hAnsi="Arial" w:cs="Arial"/>
          <w:sz w:val="20"/>
          <w:szCs w:val="20"/>
          <w:lang w:eastAsia="ru-RU"/>
        </w:rPr>
        <w:t>сание техник и показания к применению.</w:t>
      </w:r>
    </w:p>
    <w:p w:rsidR="00460B48" w:rsidRPr="007B26E3" w:rsidRDefault="009B7252" w:rsidP="008F4A25">
      <w:pPr>
        <w:numPr>
          <w:ilvl w:val="0"/>
          <w:numId w:val="10"/>
        </w:numPr>
        <w:suppressAutoHyphens w:val="0"/>
        <w:rPr>
          <w:rFonts w:ascii="Arial" w:hAnsi="Arial" w:cs="Arial"/>
          <w:spacing w:val="4"/>
          <w:sz w:val="20"/>
          <w:szCs w:val="20"/>
          <w:lang w:eastAsia="ru-RU"/>
        </w:rPr>
      </w:pPr>
      <w:r w:rsidRPr="007B26E3">
        <w:rPr>
          <w:rFonts w:ascii="Arial" w:hAnsi="Arial" w:cs="Arial"/>
          <w:spacing w:val="4"/>
          <w:sz w:val="20"/>
          <w:szCs w:val="20"/>
          <w:lang w:eastAsia="ru-RU"/>
        </w:rPr>
        <w:t xml:space="preserve">Техника </w:t>
      </w:r>
      <w:r w:rsidR="00CC23DE"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="00CC23DE" w:rsidRPr="007B26E3">
        <w:rPr>
          <w:rFonts w:ascii="Arial" w:hAnsi="Arial" w:cs="Arial"/>
          <w:sz w:val="20"/>
          <w:szCs w:val="20"/>
          <w:lang w:eastAsia="en-US"/>
        </w:rPr>
        <w:t>Дом</w:t>
      </w:r>
      <w:r w:rsidR="00CC23DE" w:rsidRPr="007B26E3">
        <w:rPr>
          <w:rFonts w:ascii="Arial" w:hAnsi="Arial" w:cs="Arial"/>
          <w:spacing w:val="-4"/>
          <w:sz w:val="20"/>
          <w:szCs w:val="20"/>
          <w:lang w:eastAsia="ru-RU"/>
        </w:rPr>
        <w:t>"</w:t>
      </w:r>
      <w:r w:rsidR="00CC23DE" w:rsidRPr="007B26E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C23DE" w:rsidRPr="007B26E3">
        <w:rPr>
          <w:rFonts w:ascii="Arial" w:hAnsi="Arial" w:cs="Arial"/>
          <w:spacing w:val="-2"/>
          <w:sz w:val="20"/>
          <w:szCs w:val="20"/>
          <w:lang w:eastAsia="ru-RU"/>
        </w:rPr>
        <w:t xml:space="preserve">– </w:t>
      </w:r>
      <w:r w:rsidR="00460B48" w:rsidRPr="007B26E3">
        <w:rPr>
          <w:rFonts w:ascii="Arial" w:hAnsi="Arial" w:cs="Arial"/>
          <w:sz w:val="20"/>
          <w:szCs w:val="20"/>
          <w:lang w:eastAsia="ru-RU"/>
        </w:rPr>
        <w:t xml:space="preserve"> описание техник</w:t>
      </w:r>
      <w:r w:rsidR="00460B48">
        <w:rPr>
          <w:rFonts w:ascii="Arial" w:hAnsi="Arial" w:cs="Arial"/>
          <w:sz w:val="20"/>
          <w:szCs w:val="20"/>
          <w:lang w:eastAsia="ru-RU"/>
        </w:rPr>
        <w:t>и</w:t>
      </w:r>
      <w:r w:rsidR="00DC19FC">
        <w:rPr>
          <w:rFonts w:ascii="Arial" w:hAnsi="Arial" w:cs="Arial"/>
          <w:sz w:val="20"/>
          <w:szCs w:val="20"/>
          <w:lang w:eastAsia="ru-RU"/>
        </w:rPr>
        <w:t xml:space="preserve"> и п</w:t>
      </w:r>
      <w:r w:rsidR="00460B48" w:rsidRPr="007B26E3">
        <w:rPr>
          <w:rFonts w:ascii="Arial" w:hAnsi="Arial" w:cs="Arial"/>
          <w:sz w:val="20"/>
          <w:szCs w:val="20"/>
          <w:lang w:eastAsia="ru-RU"/>
        </w:rPr>
        <w:t>оказания к применению.</w:t>
      </w:r>
    </w:p>
    <w:p w:rsidR="0097694D" w:rsidRDefault="0097694D" w:rsidP="00564D0F">
      <w:pPr>
        <w:suppressAutoHyphens w:val="0"/>
        <w:rPr>
          <w:rFonts w:ascii="Arial" w:hAnsi="Arial" w:cs="Arial"/>
          <w:b/>
          <w:bCs/>
          <w:spacing w:val="-2"/>
          <w:sz w:val="20"/>
          <w:szCs w:val="20"/>
          <w:lang w:eastAsia="ru-RU"/>
        </w:rPr>
      </w:pPr>
    </w:p>
    <w:p w:rsidR="00631226" w:rsidRPr="00826444" w:rsidRDefault="00631226" w:rsidP="0063122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55D1A" w:rsidRPr="00826444" w:rsidRDefault="00E55D1A" w:rsidP="00E55D1A">
      <w:pPr>
        <w:rPr>
          <w:rFonts w:ascii="Arial" w:hAnsi="Arial" w:cs="Arial"/>
          <w:b/>
          <w:bCs/>
          <w:sz w:val="20"/>
          <w:szCs w:val="20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E55D1A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E55D1A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7B26E3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sectPr w:rsidR="002C2501" w:rsidRPr="007B26E3" w:rsidSect="008B65D7">
      <w:headerReference w:type="default" r:id="rId7"/>
      <w:footerReference w:type="default" r:id="rId8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eparator/>
      </w:r>
    </w:p>
  </w:endnote>
  <w:endnote w:type="continuationSeparator" w:id="1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89" w:rsidRDefault="005A5089" w:rsidP="00103481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84067C">
      <w:rPr>
        <w:rStyle w:val="ad"/>
        <w:rFonts w:cs="Arial"/>
        <w:noProof/>
      </w:rPr>
      <w:t>1</w:t>
    </w:r>
    <w:r>
      <w:rPr>
        <w:rStyle w:val="ad"/>
        <w:rFonts w:cs="Arial"/>
      </w:rPr>
      <w:fldChar w:fldCharType="end"/>
    </w:r>
  </w:p>
  <w:p w:rsidR="005A5089" w:rsidRPr="0086722A" w:rsidRDefault="005A5089" w:rsidP="001869C3">
    <w:pPr>
      <w:pStyle w:val="9"/>
      <w:ind w:right="360"/>
      <w:jc w:val="left"/>
      <w:rPr>
        <w:b w:val="0"/>
        <w:bCs w:val="0"/>
        <w:sz w:val="18"/>
        <w:szCs w:val="18"/>
        <w:u w:val="single"/>
      </w:rPr>
    </w:pPr>
    <w:r w:rsidRPr="0086722A">
      <w:rPr>
        <w:b w:val="0"/>
        <w:bCs w:val="0"/>
        <w:sz w:val="18"/>
        <w:szCs w:val="18"/>
        <w:u w:val="single"/>
      </w:rPr>
      <w:sym w:font="Symbol" w:char="F0E3"/>
    </w:r>
    <w:r w:rsidRPr="0086722A">
      <w:rPr>
        <w:b w:val="0"/>
        <w:bCs w:val="0"/>
        <w:i/>
        <w:iCs/>
        <w:sz w:val="18"/>
        <w:szCs w:val="18"/>
        <w:u w:val="single"/>
      </w:rPr>
      <w:t xml:space="preserve"> </w:t>
    </w:r>
    <w:r w:rsidRPr="0086722A">
      <w:rPr>
        <w:b w:val="0"/>
        <w:bCs w:val="0"/>
        <w:sz w:val="18"/>
        <w:szCs w:val="18"/>
        <w:u w:val="single"/>
      </w:rPr>
      <w:t>Институт психотерапии и клинической психологии, 201</w:t>
    </w:r>
    <w:r>
      <w:rPr>
        <w:b w:val="0"/>
        <w:bCs w:val="0"/>
        <w:sz w:val="18"/>
        <w:szCs w:val="18"/>
        <w:u w:val="single"/>
      </w:rPr>
      <w:t>8</w:t>
    </w:r>
    <w:r w:rsidRPr="0086722A">
      <w:rPr>
        <w:b w:val="0"/>
        <w:bCs w:val="0"/>
        <w:sz w:val="18"/>
        <w:szCs w:val="18"/>
        <w:u w:val="single"/>
      </w:rPr>
      <w:t xml:space="preserve"> г. </w:t>
    </w:r>
    <w:r w:rsidRPr="0086722A">
      <w:rPr>
        <w:b w:val="0"/>
        <w:bCs w:val="0"/>
        <w:sz w:val="18"/>
        <w:szCs w:val="18"/>
        <w:u w:val="single"/>
        <w:lang w:val="en-US"/>
      </w:rPr>
      <w:t>www</w:t>
    </w:r>
    <w:r w:rsidRPr="0086722A">
      <w:rPr>
        <w:b w:val="0"/>
        <w:bCs w:val="0"/>
        <w:sz w:val="18"/>
        <w:szCs w:val="18"/>
        <w:u w:val="single"/>
      </w:rPr>
      <w:t>.</w:t>
    </w:r>
    <w:r w:rsidRPr="0086722A">
      <w:rPr>
        <w:b w:val="0"/>
        <w:bCs w:val="0"/>
        <w:sz w:val="18"/>
        <w:szCs w:val="18"/>
        <w:u w:val="single"/>
        <w:lang w:val="en-US"/>
      </w:rPr>
      <w:t>psyinst</w:t>
    </w:r>
    <w:r w:rsidRPr="0086722A">
      <w:rPr>
        <w:b w:val="0"/>
        <w:bCs w:val="0"/>
        <w:sz w:val="18"/>
        <w:szCs w:val="18"/>
        <w:u w:val="single"/>
      </w:rPr>
      <w:t>.</w:t>
    </w:r>
    <w:r>
      <w:rPr>
        <w:b w:val="0"/>
        <w:bCs w:val="0"/>
        <w:sz w:val="18"/>
        <w:szCs w:val="18"/>
        <w:u w:val="single"/>
        <w:lang w:val="en-US"/>
      </w:rPr>
      <w:t>moscow</w:t>
    </w:r>
    <w:r w:rsidRPr="0086722A">
      <w:rPr>
        <w:b w:val="0"/>
        <w:bCs w:val="0"/>
        <w:sz w:val="18"/>
        <w:szCs w:val="18"/>
        <w:u w:val="single"/>
      </w:rPr>
      <w:t>, (495) 987-44-50</w:t>
    </w:r>
  </w:p>
  <w:p w:rsidR="005A5089" w:rsidRDefault="005A50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eparator/>
      </w:r>
    </w:p>
  </w:footnote>
  <w:footnote w:type="continuationSeparator" w:id="1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89" w:rsidRDefault="005A5089" w:rsidP="00ED6E4E">
    <w:pPr>
      <w:suppressAutoHyphens w:val="0"/>
      <w:ind w:right="-113"/>
      <w:rPr>
        <w:rFonts w:ascii="Arial" w:hAnsi="Arial" w:cs="Arial"/>
        <w:sz w:val="18"/>
        <w:szCs w:val="18"/>
        <w:u w:val="single"/>
        <w:lang w:eastAsia="ru-RU"/>
      </w:rPr>
    </w:pPr>
    <w:r w:rsidRPr="0086722A">
      <w:rPr>
        <w:rFonts w:ascii="Arial" w:hAnsi="Arial" w:cs="Arial"/>
        <w:sz w:val="18"/>
        <w:szCs w:val="18"/>
        <w:u w:val="single"/>
        <w:lang w:eastAsia="ru-RU"/>
      </w:rPr>
      <w:t xml:space="preserve">Вопросы к </w:t>
    </w:r>
    <w:r>
      <w:rPr>
        <w:rFonts w:ascii="Arial" w:hAnsi="Arial" w:cs="Arial"/>
        <w:sz w:val="18"/>
        <w:szCs w:val="18"/>
        <w:u w:val="single"/>
        <w:lang w:eastAsia="ru-RU"/>
      </w:rPr>
      <w:t>итогов</w:t>
    </w:r>
    <w:r w:rsidRPr="0086722A">
      <w:rPr>
        <w:rFonts w:ascii="Arial" w:hAnsi="Arial" w:cs="Arial"/>
        <w:sz w:val="18"/>
        <w:szCs w:val="18"/>
        <w:u w:val="single"/>
        <w:lang w:eastAsia="ru-RU"/>
      </w:rPr>
      <w:t xml:space="preserve">ому экзамену по методам психологической коррекции и психотерапии, специализация – </w:t>
    </w:r>
    <w:r>
      <w:rPr>
        <w:rFonts w:ascii="Arial" w:hAnsi="Arial" w:cs="Arial"/>
        <w:sz w:val="18"/>
        <w:szCs w:val="18"/>
        <w:u w:val="single"/>
        <w:lang w:eastAsia="ru-RU"/>
      </w:rPr>
      <w:t>психосинтез</w:t>
    </w:r>
  </w:p>
  <w:p w:rsidR="005A5089" w:rsidRPr="0086722A" w:rsidRDefault="005A5089" w:rsidP="00454B87">
    <w:pPr>
      <w:suppressAutoHyphens w:val="0"/>
      <w:rPr>
        <w:rFonts w:ascii="Arial" w:hAnsi="Arial" w:cs="Arial"/>
        <w:sz w:val="18"/>
        <w:szCs w:val="18"/>
        <w:u w:val="single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94"/>
    <w:multiLevelType w:val="hybridMultilevel"/>
    <w:tmpl w:val="9B6CED2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1E42"/>
    <w:multiLevelType w:val="hybridMultilevel"/>
    <w:tmpl w:val="0682087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383"/>
    <w:multiLevelType w:val="hybridMultilevel"/>
    <w:tmpl w:val="3FD2B8BE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F0A6E"/>
    <w:multiLevelType w:val="hybridMultilevel"/>
    <w:tmpl w:val="8DF6AB0C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7D"/>
    <w:multiLevelType w:val="hybridMultilevel"/>
    <w:tmpl w:val="B2783138"/>
    <w:lvl w:ilvl="0" w:tplc="1C787D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position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9335B"/>
    <w:multiLevelType w:val="hybridMultilevel"/>
    <w:tmpl w:val="CCE4C64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76C7F"/>
    <w:multiLevelType w:val="hybridMultilevel"/>
    <w:tmpl w:val="371453F0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B088D"/>
    <w:multiLevelType w:val="hybridMultilevel"/>
    <w:tmpl w:val="9276399A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37A1B"/>
    <w:multiLevelType w:val="hybridMultilevel"/>
    <w:tmpl w:val="6F3244EE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3383E"/>
    <w:multiLevelType w:val="hybridMultilevel"/>
    <w:tmpl w:val="BB74015E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A3FA5"/>
    <w:multiLevelType w:val="hybridMultilevel"/>
    <w:tmpl w:val="EAA8E29C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53CE7"/>
    <w:multiLevelType w:val="hybridMultilevel"/>
    <w:tmpl w:val="6C9C2AFC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12925"/>
    <w:multiLevelType w:val="hybridMultilevel"/>
    <w:tmpl w:val="75163D3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D3014"/>
    <w:multiLevelType w:val="hybridMultilevel"/>
    <w:tmpl w:val="4294992A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C5D56"/>
    <w:multiLevelType w:val="hybridMultilevel"/>
    <w:tmpl w:val="E0E2F880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8113F"/>
    <w:multiLevelType w:val="hybridMultilevel"/>
    <w:tmpl w:val="AFFCED10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D506C"/>
    <w:multiLevelType w:val="hybridMultilevel"/>
    <w:tmpl w:val="F1108B56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B47FE"/>
    <w:multiLevelType w:val="hybridMultilevel"/>
    <w:tmpl w:val="34866CDC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40CDC"/>
    <w:multiLevelType w:val="hybridMultilevel"/>
    <w:tmpl w:val="EB585326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E4DEE"/>
    <w:multiLevelType w:val="hybridMultilevel"/>
    <w:tmpl w:val="B4083EAC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B3C1B"/>
    <w:multiLevelType w:val="hybridMultilevel"/>
    <w:tmpl w:val="258E0228"/>
    <w:lvl w:ilvl="0" w:tplc="B27CD15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2427A"/>
    <w:multiLevelType w:val="hybridMultilevel"/>
    <w:tmpl w:val="0A84DEF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24CE4"/>
    <w:multiLevelType w:val="hybridMultilevel"/>
    <w:tmpl w:val="280E208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A313F"/>
    <w:multiLevelType w:val="hybridMultilevel"/>
    <w:tmpl w:val="D6EEF97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5738EC"/>
    <w:multiLevelType w:val="hybridMultilevel"/>
    <w:tmpl w:val="FD02C23C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13A4A"/>
    <w:multiLevelType w:val="hybridMultilevel"/>
    <w:tmpl w:val="AC0E19EA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44618"/>
    <w:multiLevelType w:val="hybridMultilevel"/>
    <w:tmpl w:val="FBF2137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D269A"/>
    <w:multiLevelType w:val="hybridMultilevel"/>
    <w:tmpl w:val="2DD0EF3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B104F"/>
    <w:multiLevelType w:val="hybridMultilevel"/>
    <w:tmpl w:val="948E7D8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8D586D"/>
    <w:multiLevelType w:val="hybridMultilevel"/>
    <w:tmpl w:val="481E1638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25"/>
  </w:num>
  <w:num w:numId="8">
    <w:abstractNumId w:val="12"/>
  </w:num>
  <w:num w:numId="9">
    <w:abstractNumId w:val="3"/>
  </w:num>
  <w:num w:numId="10">
    <w:abstractNumId w:val="7"/>
  </w:num>
  <w:num w:numId="11">
    <w:abstractNumId w:val="29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28"/>
  </w:num>
  <w:num w:numId="17">
    <w:abstractNumId w:val="20"/>
  </w:num>
  <w:num w:numId="18">
    <w:abstractNumId w:val="23"/>
  </w:num>
  <w:num w:numId="19">
    <w:abstractNumId w:val="26"/>
  </w:num>
  <w:num w:numId="20">
    <w:abstractNumId w:val="19"/>
  </w:num>
  <w:num w:numId="21">
    <w:abstractNumId w:val="24"/>
  </w:num>
  <w:num w:numId="22">
    <w:abstractNumId w:val="10"/>
  </w:num>
  <w:num w:numId="23">
    <w:abstractNumId w:val="5"/>
  </w:num>
  <w:num w:numId="24">
    <w:abstractNumId w:val="9"/>
  </w:num>
  <w:num w:numId="25">
    <w:abstractNumId w:val="2"/>
  </w:num>
  <w:num w:numId="26">
    <w:abstractNumId w:val="18"/>
  </w:num>
  <w:num w:numId="27">
    <w:abstractNumId w:val="22"/>
  </w:num>
  <w:num w:numId="28">
    <w:abstractNumId w:val="4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46B"/>
    <w:rsid w:val="00003FD2"/>
    <w:rsid w:val="00004BD3"/>
    <w:rsid w:val="0000662A"/>
    <w:rsid w:val="00006C96"/>
    <w:rsid w:val="00013DB0"/>
    <w:rsid w:val="00014311"/>
    <w:rsid w:val="00021DA9"/>
    <w:rsid w:val="0002564B"/>
    <w:rsid w:val="000304B9"/>
    <w:rsid w:val="00030771"/>
    <w:rsid w:val="00037EF2"/>
    <w:rsid w:val="00050E39"/>
    <w:rsid w:val="00052940"/>
    <w:rsid w:val="00054A13"/>
    <w:rsid w:val="000634EF"/>
    <w:rsid w:val="00063B2B"/>
    <w:rsid w:val="00067416"/>
    <w:rsid w:val="000720E2"/>
    <w:rsid w:val="0009462E"/>
    <w:rsid w:val="00097369"/>
    <w:rsid w:val="000A1C00"/>
    <w:rsid w:val="000B2AD4"/>
    <w:rsid w:val="000B3FB6"/>
    <w:rsid w:val="000D06BB"/>
    <w:rsid w:val="000D0BAC"/>
    <w:rsid w:val="000D22FA"/>
    <w:rsid w:val="000D3F00"/>
    <w:rsid w:val="000E4E49"/>
    <w:rsid w:val="000F0865"/>
    <w:rsid w:val="000F2D38"/>
    <w:rsid w:val="000F3E62"/>
    <w:rsid w:val="000F47B7"/>
    <w:rsid w:val="000F7DBE"/>
    <w:rsid w:val="00100233"/>
    <w:rsid w:val="00101A56"/>
    <w:rsid w:val="00102CF5"/>
    <w:rsid w:val="00103481"/>
    <w:rsid w:val="00104BF3"/>
    <w:rsid w:val="00117E05"/>
    <w:rsid w:val="00121F17"/>
    <w:rsid w:val="001361DC"/>
    <w:rsid w:val="00142E89"/>
    <w:rsid w:val="00150ECC"/>
    <w:rsid w:val="00154725"/>
    <w:rsid w:val="00170EBD"/>
    <w:rsid w:val="001803C0"/>
    <w:rsid w:val="00181ED5"/>
    <w:rsid w:val="00183AB2"/>
    <w:rsid w:val="00184C8D"/>
    <w:rsid w:val="0018683C"/>
    <w:rsid w:val="001869C3"/>
    <w:rsid w:val="00186DCF"/>
    <w:rsid w:val="001924D1"/>
    <w:rsid w:val="00193A89"/>
    <w:rsid w:val="001953BB"/>
    <w:rsid w:val="00197552"/>
    <w:rsid w:val="001A571B"/>
    <w:rsid w:val="001B46F9"/>
    <w:rsid w:val="001C27B5"/>
    <w:rsid w:val="001C718F"/>
    <w:rsid w:val="001D2C47"/>
    <w:rsid w:val="001D520A"/>
    <w:rsid w:val="001E06D8"/>
    <w:rsid w:val="001E1C43"/>
    <w:rsid w:val="001E4028"/>
    <w:rsid w:val="001E586E"/>
    <w:rsid w:val="001E5921"/>
    <w:rsid w:val="001E7B48"/>
    <w:rsid w:val="001F2EF9"/>
    <w:rsid w:val="001F4B49"/>
    <w:rsid w:val="001F4DE8"/>
    <w:rsid w:val="002050B6"/>
    <w:rsid w:val="00211388"/>
    <w:rsid w:val="0021292C"/>
    <w:rsid w:val="00212C64"/>
    <w:rsid w:val="00214541"/>
    <w:rsid w:val="0022047D"/>
    <w:rsid w:val="00221335"/>
    <w:rsid w:val="00227A12"/>
    <w:rsid w:val="00230A1D"/>
    <w:rsid w:val="00242FE6"/>
    <w:rsid w:val="002453B2"/>
    <w:rsid w:val="00260AF8"/>
    <w:rsid w:val="0026270E"/>
    <w:rsid w:val="00262CD6"/>
    <w:rsid w:val="002720CF"/>
    <w:rsid w:val="00274550"/>
    <w:rsid w:val="00283FD1"/>
    <w:rsid w:val="002845C9"/>
    <w:rsid w:val="0028554C"/>
    <w:rsid w:val="00287FF4"/>
    <w:rsid w:val="00297A20"/>
    <w:rsid w:val="00297E12"/>
    <w:rsid w:val="002A09F4"/>
    <w:rsid w:val="002A1540"/>
    <w:rsid w:val="002A3FFD"/>
    <w:rsid w:val="002A57F1"/>
    <w:rsid w:val="002A5C2D"/>
    <w:rsid w:val="002A75AA"/>
    <w:rsid w:val="002B32C2"/>
    <w:rsid w:val="002C208F"/>
    <w:rsid w:val="002C2501"/>
    <w:rsid w:val="002C368F"/>
    <w:rsid w:val="002C4094"/>
    <w:rsid w:val="002D0344"/>
    <w:rsid w:val="002D0898"/>
    <w:rsid w:val="002D2769"/>
    <w:rsid w:val="002D4FDC"/>
    <w:rsid w:val="002F1C25"/>
    <w:rsid w:val="002F2AF1"/>
    <w:rsid w:val="00301237"/>
    <w:rsid w:val="0031244B"/>
    <w:rsid w:val="00316050"/>
    <w:rsid w:val="00323B41"/>
    <w:rsid w:val="003304DC"/>
    <w:rsid w:val="00333861"/>
    <w:rsid w:val="003357B4"/>
    <w:rsid w:val="003410ED"/>
    <w:rsid w:val="0034231B"/>
    <w:rsid w:val="00342E64"/>
    <w:rsid w:val="00343AA7"/>
    <w:rsid w:val="00351E87"/>
    <w:rsid w:val="0036175D"/>
    <w:rsid w:val="00367650"/>
    <w:rsid w:val="00372F6A"/>
    <w:rsid w:val="0037327B"/>
    <w:rsid w:val="00385201"/>
    <w:rsid w:val="00385B49"/>
    <w:rsid w:val="00391324"/>
    <w:rsid w:val="00396211"/>
    <w:rsid w:val="003A045E"/>
    <w:rsid w:val="003A162F"/>
    <w:rsid w:val="003B26F6"/>
    <w:rsid w:val="003C54B7"/>
    <w:rsid w:val="003C6A9C"/>
    <w:rsid w:val="003C6DFF"/>
    <w:rsid w:val="003D333D"/>
    <w:rsid w:val="003D6C1E"/>
    <w:rsid w:val="003D7ADE"/>
    <w:rsid w:val="003E5311"/>
    <w:rsid w:val="003F05A8"/>
    <w:rsid w:val="004022B8"/>
    <w:rsid w:val="00404611"/>
    <w:rsid w:val="00406BE7"/>
    <w:rsid w:val="00407B96"/>
    <w:rsid w:val="00412939"/>
    <w:rsid w:val="004169BE"/>
    <w:rsid w:val="004241A4"/>
    <w:rsid w:val="004312F5"/>
    <w:rsid w:val="0043382A"/>
    <w:rsid w:val="00437DAF"/>
    <w:rsid w:val="00445A34"/>
    <w:rsid w:val="00451395"/>
    <w:rsid w:val="00452813"/>
    <w:rsid w:val="00454B87"/>
    <w:rsid w:val="004571C4"/>
    <w:rsid w:val="00460B48"/>
    <w:rsid w:val="00461CE9"/>
    <w:rsid w:val="00463ED1"/>
    <w:rsid w:val="004651B6"/>
    <w:rsid w:val="004705C0"/>
    <w:rsid w:val="004820AC"/>
    <w:rsid w:val="00482B17"/>
    <w:rsid w:val="00484F56"/>
    <w:rsid w:val="00490DD1"/>
    <w:rsid w:val="0049275D"/>
    <w:rsid w:val="004A1781"/>
    <w:rsid w:val="004A1D49"/>
    <w:rsid w:val="004A685A"/>
    <w:rsid w:val="004B00FF"/>
    <w:rsid w:val="004B350C"/>
    <w:rsid w:val="004B782F"/>
    <w:rsid w:val="004C06F1"/>
    <w:rsid w:val="004C4623"/>
    <w:rsid w:val="004D327D"/>
    <w:rsid w:val="004D4A72"/>
    <w:rsid w:val="004E1A5B"/>
    <w:rsid w:val="004E5013"/>
    <w:rsid w:val="004E5BD9"/>
    <w:rsid w:val="004E6197"/>
    <w:rsid w:val="004E7244"/>
    <w:rsid w:val="004F1254"/>
    <w:rsid w:val="004F6E55"/>
    <w:rsid w:val="0050224E"/>
    <w:rsid w:val="005033CE"/>
    <w:rsid w:val="00512C0D"/>
    <w:rsid w:val="005145C3"/>
    <w:rsid w:val="00520EEA"/>
    <w:rsid w:val="00523535"/>
    <w:rsid w:val="00523DB9"/>
    <w:rsid w:val="005250A7"/>
    <w:rsid w:val="00532FE3"/>
    <w:rsid w:val="0054170B"/>
    <w:rsid w:val="00552763"/>
    <w:rsid w:val="0055568F"/>
    <w:rsid w:val="00561A1D"/>
    <w:rsid w:val="0056331D"/>
    <w:rsid w:val="00563F50"/>
    <w:rsid w:val="00564D0F"/>
    <w:rsid w:val="005661EB"/>
    <w:rsid w:val="00566DF5"/>
    <w:rsid w:val="00571764"/>
    <w:rsid w:val="005731E5"/>
    <w:rsid w:val="00574430"/>
    <w:rsid w:val="005752A9"/>
    <w:rsid w:val="005869C4"/>
    <w:rsid w:val="005922C1"/>
    <w:rsid w:val="00594248"/>
    <w:rsid w:val="005964D1"/>
    <w:rsid w:val="0059700D"/>
    <w:rsid w:val="005970B7"/>
    <w:rsid w:val="005A1830"/>
    <w:rsid w:val="005A5089"/>
    <w:rsid w:val="005B2B3A"/>
    <w:rsid w:val="005B526D"/>
    <w:rsid w:val="005C39A9"/>
    <w:rsid w:val="005C4FF5"/>
    <w:rsid w:val="005D024A"/>
    <w:rsid w:val="005D23B2"/>
    <w:rsid w:val="005D3206"/>
    <w:rsid w:val="005D7758"/>
    <w:rsid w:val="005E0012"/>
    <w:rsid w:val="005E095F"/>
    <w:rsid w:val="005E1CD9"/>
    <w:rsid w:val="005E2078"/>
    <w:rsid w:val="005E22CA"/>
    <w:rsid w:val="005E3FDB"/>
    <w:rsid w:val="00600A90"/>
    <w:rsid w:val="00602A9B"/>
    <w:rsid w:val="00602F66"/>
    <w:rsid w:val="00603667"/>
    <w:rsid w:val="0060496B"/>
    <w:rsid w:val="006066F5"/>
    <w:rsid w:val="00612ACC"/>
    <w:rsid w:val="00621025"/>
    <w:rsid w:val="00623CF3"/>
    <w:rsid w:val="00624B2D"/>
    <w:rsid w:val="00627F4F"/>
    <w:rsid w:val="006303E0"/>
    <w:rsid w:val="00631165"/>
    <w:rsid w:val="00631226"/>
    <w:rsid w:val="0063182C"/>
    <w:rsid w:val="00645BDD"/>
    <w:rsid w:val="00647758"/>
    <w:rsid w:val="00650594"/>
    <w:rsid w:val="00666E21"/>
    <w:rsid w:val="006676AA"/>
    <w:rsid w:val="006728FF"/>
    <w:rsid w:val="00675FD8"/>
    <w:rsid w:val="00677F2F"/>
    <w:rsid w:val="006802D9"/>
    <w:rsid w:val="006819E8"/>
    <w:rsid w:val="006823A4"/>
    <w:rsid w:val="00683D6B"/>
    <w:rsid w:val="006840F7"/>
    <w:rsid w:val="00692E59"/>
    <w:rsid w:val="00697357"/>
    <w:rsid w:val="00697D44"/>
    <w:rsid w:val="006A0726"/>
    <w:rsid w:val="006A2D86"/>
    <w:rsid w:val="006B0AB7"/>
    <w:rsid w:val="006B1043"/>
    <w:rsid w:val="006B6BC8"/>
    <w:rsid w:val="006C1DC1"/>
    <w:rsid w:val="006D26AE"/>
    <w:rsid w:val="006E46AA"/>
    <w:rsid w:val="007047AC"/>
    <w:rsid w:val="00706F3B"/>
    <w:rsid w:val="007423AD"/>
    <w:rsid w:val="007509EB"/>
    <w:rsid w:val="007577E8"/>
    <w:rsid w:val="007624C7"/>
    <w:rsid w:val="00762DF2"/>
    <w:rsid w:val="00763004"/>
    <w:rsid w:val="0076466E"/>
    <w:rsid w:val="00765D8B"/>
    <w:rsid w:val="00773153"/>
    <w:rsid w:val="007778F1"/>
    <w:rsid w:val="00785333"/>
    <w:rsid w:val="007867D3"/>
    <w:rsid w:val="0078683C"/>
    <w:rsid w:val="00787894"/>
    <w:rsid w:val="0079113A"/>
    <w:rsid w:val="007921A3"/>
    <w:rsid w:val="0079436F"/>
    <w:rsid w:val="00795891"/>
    <w:rsid w:val="00796695"/>
    <w:rsid w:val="007A4477"/>
    <w:rsid w:val="007A4A3A"/>
    <w:rsid w:val="007B1B63"/>
    <w:rsid w:val="007B26E3"/>
    <w:rsid w:val="007B5BD0"/>
    <w:rsid w:val="007B5EBD"/>
    <w:rsid w:val="007C0105"/>
    <w:rsid w:val="007C3039"/>
    <w:rsid w:val="007C4E63"/>
    <w:rsid w:val="007D1C10"/>
    <w:rsid w:val="007E2DF5"/>
    <w:rsid w:val="007E769D"/>
    <w:rsid w:val="007E7AA5"/>
    <w:rsid w:val="007F0595"/>
    <w:rsid w:val="007F205C"/>
    <w:rsid w:val="007F41D5"/>
    <w:rsid w:val="007F4EFE"/>
    <w:rsid w:val="00801DA0"/>
    <w:rsid w:val="00804395"/>
    <w:rsid w:val="008103D4"/>
    <w:rsid w:val="00813355"/>
    <w:rsid w:val="00820848"/>
    <w:rsid w:val="0082424A"/>
    <w:rsid w:val="00826444"/>
    <w:rsid w:val="00826E54"/>
    <w:rsid w:val="0084067C"/>
    <w:rsid w:val="0084085C"/>
    <w:rsid w:val="00841097"/>
    <w:rsid w:val="0084761B"/>
    <w:rsid w:val="008534F0"/>
    <w:rsid w:val="008608E4"/>
    <w:rsid w:val="00863B89"/>
    <w:rsid w:val="008657C2"/>
    <w:rsid w:val="0086722A"/>
    <w:rsid w:val="0087529A"/>
    <w:rsid w:val="008768EF"/>
    <w:rsid w:val="00876C97"/>
    <w:rsid w:val="00882DB4"/>
    <w:rsid w:val="0088614E"/>
    <w:rsid w:val="008915AD"/>
    <w:rsid w:val="00891CA8"/>
    <w:rsid w:val="008A375B"/>
    <w:rsid w:val="008A43C7"/>
    <w:rsid w:val="008B025C"/>
    <w:rsid w:val="008B4197"/>
    <w:rsid w:val="008B65D7"/>
    <w:rsid w:val="008B7794"/>
    <w:rsid w:val="008C1477"/>
    <w:rsid w:val="008C5E91"/>
    <w:rsid w:val="008D0947"/>
    <w:rsid w:val="008D75EA"/>
    <w:rsid w:val="008E2AFF"/>
    <w:rsid w:val="008E6B3B"/>
    <w:rsid w:val="008F4A25"/>
    <w:rsid w:val="009028A2"/>
    <w:rsid w:val="00904B92"/>
    <w:rsid w:val="009136A5"/>
    <w:rsid w:val="0091442C"/>
    <w:rsid w:val="00916797"/>
    <w:rsid w:val="0091755C"/>
    <w:rsid w:val="00933B7F"/>
    <w:rsid w:val="00935FD3"/>
    <w:rsid w:val="00937C2C"/>
    <w:rsid w:val="00941DD5"/>
    <w:rsid w:val="00944BE5"/>
    <w:rsid w:val="00953268"/>
    <w:rsid w:val="0095587C"/>
    <w:rsid w:val="00957A23"/>
    <w:rsid w:val="0096367C"/>
    <w:rsid w:val="00964DD7"/>
    <w:rsid w:val="009741BD"/>
    <w:rsid w:val="0097694D"/>
    <w:rsid w:val="00983F66"/>
    <w:rsid w:val="00986EDA"/>
    <w:rsid w:val="009A2CA4"/>
    <w:rsid w:val="009A6712"/>
    <w:rsid w:val="009A6B7A"/>
    <w:rsid w:val="009B2F27"/>
    <w:rsid w:val="009B32D2"/>
    <w:rsid w:val="009B5D12"/>
    <w:rsid w:val="009B7252"/>
    <w:rsid w:val="009D38D9"/>
    <w:rsid w:val="009D4EF2"/>
    <w:rsid w:val="009D5635"/>
    <w:rsid w:val="009E1F49"/>
    <w:rsid w:val="009E212A"/>
    <w:rsid w:val="009E4725"/>
    <w:rsid w:val="009E5448"/>
    <w:rsid w:val="00A03D2E"/>
    <w:rsid w:val="00A110A3"/>
    <w:rsid w:val="00A11D92"/>
    <w:rsid w:val="00A17C58"/>
    <w:rsid w:val="00A24C80"/>
    <w:rsid w:val="00A27201"/>
    <w:rsid w:val="00A32A87"/>
    <w:rsid w:val="00A368E9"/>
    <w:rsid w:val="00A37092"/>
    <w:rsid w:val="00A420F7"/>
    <w:rsid w:val="00A4323A"/>
    <w:rsid w:val="00A44418"/>
    <w:rsid w:val="00A47CD1"/>
    <w:rsid w:val="00A502FD"/>
    <w:rsid w:val="00A52EDA"/>
    <w:rsid w:val="00A57B5B"/>
    <w:rsid w:val="00A62255"/>
    <w:rsid w:val="00A65F7C"/>
    <w:rsid w:val="00A662F0"/>
    <w:rsid w:val="00A663C6"/>
    <w:rsid w:val="00A71290"/>
    <w:rsid w:val="00A81B5B"/>
    <w:rsid w:val="00A91FE8"/>
    <w:rsid w:val="00A960DA"/>
    <w:rsid w:val="00AA1614"/>
    <w:rsid w:val="00AA1A00"/>
    <w:rsid w:val="00AA2592"/>
    <w:rsid w:val="00AA62D7"/>
    <w:rsid w:val="00AA689F"/>
    <w:rsid w:val="00AB2199"/>
    <w:rsid w:val="00AB2E0D"/>
    <w:rsid w:val="00AB53D6"/>
    <w:rsid w:val="00AC09EB"/>
    <w:rsid w:val="00AC1008"/>
    <w:rsid w:val="00AC1DC8"/>
    <w:rsid w:val="00AC1F22"/>
    <w:rsid w:val="00AC48BA"/>
    <w:rsid w:val="00AD6F5A"/>
    <w:rsid w:val="00AE3C45"/>
    <w:rsid w:val="00AE3EFE"/>
    <w:rsid w:val="00AE407C"/>
    <w:rsid w:val="00AF173B"/>
    <w:rsid w:val="00AF3D96"/>
    <w:rsid w:val="00B058A6"/>
    <w:rsid w:val="00B05A85"/>
    <w:rsid w:val="00B0673C"/>
    <w:rsid w:val="00B07A42"/>
    <w:rsid w:val="00B13A18"/>
    <w:rsid w:val="00B22C84"/>
    <w:rsid w:val="00B3209C"/>
    <w:rsid w:val="00B35EA0"/>
    <w:rsid w:val="00B40443"/>
    <w:rsid w:val="00B419DD"/>
    <w:rsid w:val="00B45E6F"/>
    <w:rsid w:val="00B55564"/>
    <w:rsid w:val="00B57799"/>
    <w:rsid w:val="00B615F8"/>
    <w:rsid w:val="00B71749"/>
    <w:rsid w:val="00B734D1"/>
    <w:rsid w:val="00B73B87"/>
    <w:rsid w:val="00B81B3D"/>
    <w:rsid w:val="00B92FC2"/>
    <w:rsid w:val="00B95316"/>
    <w:rsid w:val="00B9564E"/>
    <w:rsid w:val="00B96B6D"/>
    <w:rsid w:val="00BC338B"/>
    <w:rsid w:val="00BC56C6"/>
    <w:rsid w:val="00BD5F32"/>
    <w:rsid w:val="00BD74DB"/>
    <w:rsid w:val="00BE29E5"/>
    <w:rsid w:val="00BE49AD"/>
    <w:rsid w:val="00BE4D44"/>
    <w:rsid w:val="00BF0122"/>
    <w:rsid w:val="00C0063D"/>
    <w:rsid w:val="00C0603A"/>
    <w:rsid w:val="00C101C5"/>
    <w:rsid w:val="00C2033A"/>
    <w:rsid w:val="00C20A11"/>
    <w:rsid w:val="00C24BF8"/>
    <w:rsid w:val="00C2519F"/>
    <w:rsid w:val="00C256BD"/>
    <w:rsid w:val="00C26DBA"/>
    <w:rsid w:val="00C275D0"/>
    <w:rsid w:val="00C30FA8"/>
    <w:rsid w:val="00C332F5"/>
    <w:rsid w:val="00C33D35"/>
    <w:rsid w:val="00C35E60"/>
    <w:rsid w:val="00C45F50"/>
    <w:rsid w:val="00C502D8"/>
    <w:rsid w:val="00C511FD"/>
    <w:rsid w:val="00C51368"/>
    <w:rsid w:val="00C542EE"/>
    <w:rsid w:val="00C5443F"/>
    <w:rsid w:val="00C55260"/>
    <w:rsid w:val="00C56BA4"/>
    <w:rsid w:val="00C60AF6"/>
    <w:rsid w:val="00C63AC3"/>
    <w:rsid w:val="00C6718F"/>
    <w:rsid w:val="00C74E2D"/>
    <w:rsid w:val="00C77B65"/>
    <w:rsid w:val="00C87D2D"/>
    <w:rsid w:val="00C92D38"/>
    <w:rsid w:val="00C9360F"/>
    <w:rsid w:val="00CA0399"/>
    <w:rsid w:val="00CA3BA6"/>
    <w:rsid w:val="00CA3DBB"/>
    <w:rsid w:val="00CA410A"/>
    <w:rsid w:val="00CB59A5"/>
    <w:rsid w:val="00CB5D10"/>
    <w:rsid w:val="00CC23DE"/>
    <w:rsid w:val="00CC75CC"/>
    <w:rsid w:val="00CD1860"/>
    <w:rsid w:val="00CD27DF"/>
    <w:rsid w:val="00CD3D6C"/>
    <w:rsid w:val="00CD535A"/>
    <w:rsid w:val="00CD5FA9"/>
    <w:rsid w:val="00CD64DA"/>
    <w:rsid w:val="00CE3B9F"/>
    <w:rsid w:val="00CE5A0E"/>
    <w:rsid w:val="00CE5A5A"/>
    <w:rsid w:val="00CE5C70"/>
    <w:rsid w:val="00CF00CA"/>
    <w:rsid w:val="00CF15D6"/>
    <w:rsid w:val="00CF511A"/>
    <w:rsid w:val="00CF52BB"/>
    <w:rsid w:val="00CF667F"/>
    <w:rsid w:val="00CF6E01"/>
    <w:rsid w:val="00D06ECE"/>
    <w:rsid w:val="00D10670"/>
    <w:rsid w:val="00D114A4"/>
    <w:rsid w:val="00D132E0"/>
    <w:rsid w:val="00D2247D"/>
    <w:rsid w:val="00D26065"/>
    <w:rsid w:val="00D263B6"/>
    <w:rsid w:val="00D26E8C"/>
    <w:rsid w:val="00D31FA0"/>
    <w:rsid w:val="00D4378C"/>
    <w:rsid w:val="00D503DD"/>
    <w:rsid w:val="00D50564"/>
    <w:rsid w:val="00D50624"/>
    <w:rsid w:val="00D512D5"/>
    <w:rsid w:val="00D52316"/>
    <w:rsid w:val="00D64831"/>
    <w:rsid w:val="00D65222"/>
    <w:rsid w:val="00D77D1C"/>
    <w:rsid w:val="00D805CD"/>
    <w:rsid w:val="00D866DC"/>
    <w:rsid w:val="00D87D3A"/>
    <w:rsid w:val="00D94B76"/>
    <w:rsid w:val="00D95A06"/>
    <w:rsid w:val="00DA0757"/>
    <w:rsid w:val="00DA2FA9"/>
    <w:rsid w:val="00DA4C32"/>
    <w:rsid w:val="00DA6616"/>
    <w:rsid w:val="00DB4454"/>
    <w:rsid w:val="00DC0F02"/>
    <w:rsid w:val="00DC19FC"/>
    <w:rsid w:val="00DC28DC"/>
    <w:rsid w:val="00DC3EB9"/>
    <w:rsid w:val="00DC699E"/>
    <w:rsid w:val="00DD0826"/>
    <w:rsid w:val="00DD1899"/>
    <w:rsid w:val="00DD38DF"/>
    <w:rsid w:val="00DD48D2"/>
    <w:rsid w:val="00DD5312"/>
    <w:rsid w:val="00DE679A"/>
    <w:rsid w:val="00DE68F8"/>
    <w:rsid w:val="00DF6D66"/>
    <w:rsid w:val="00DF7038"/>
    <w:rsid w:val="00E02DC7"/>
    <w:rsid w:val="00E04A23"/>
    <w:rsid w:val="00E06556"/>
    <w:rsid w:val="00E15411"/>
    <w:rsid w:val="00E165BC"/>
    <w:rsid w:val="00E17164"/>
    <w:rsid w:val="00E17E90"/>
    <w:rsid w:val="00E227D2"/>
    <w:rsid w:val="00E2301B"/>
    <w:rsid w:val="00E327C6"/>
    <w:rsid w:val="00E32BA5"/>
    <w:rsid w:val="00E43A1F"/>
    <w:rsid w:val="00E46FBE"/>
    <w:rsid w:val="00E47FED"/>
    <w:rsid w:val="00E55D1A"/>
    <w:rsid w:val="00E6378E"/>
    <w:rsid w:val="00E67031"/>
    <w:rsid w:val="00E67755"/>
    <w:rsid w:val="00E737CC"/>
    <w:rsid w:val="00E8135C"/>
    <w:rsid w:val="00E82320"/>
    <w:rsid w:val="00E8532F"/>
    <w:rsid w:val="00E854C7"/>
    <w:rsid w:val="00E93B77"/>
    <w:rsid w:val="00E95B5D"/>
    <w:rsid w:val="00E96BC5"/>
    <w:rsid w:val="00E97A90"/>
    <w:rsid w:val="00EA3695"/>
    <w:rsid w:val="00EA51A8"/>
    <w:rsid w:val="00EA645A"/>
    <w:rsid w:val="00EC0FF5"/>
    <w:rsid w:val="00ED4F57"/>
    <w:rsid w:val="00ED627E"/>
    <w:rsid w:val="00ED6E4E"/>
    <w:rsid w:val="00ED6E82"/>
    <w:rsid w:val="00EE2598"/>
    <w:rsid w:val="00EE350C"/>
    <w:rsid w:val="00EE41A1"/>
    <w:rsid w:val="00EE5E30"/>
    <w:rsid w:val="00EE6C04"/>
    <w:rsid w:val="00EF224C"/>
    <w:rsid w:val="00F1139C"/>
    <w:rsid w:val="00F14B45"/>
    <w:rsid w:val="00F22ACE"/>
    <w:rsid w:val="00F27742"/>
    <w:rsid w:val="00F306DB"/>
    <w:rsid w:val="00F37670"/>
    <w:rsid w:val="00F4425D"/>
    <w:rsid w:val="00F46E31"/>
    <w:rsid w:val="00F47F1A"/>
    <w:rsid w:val="00F50E02"/>
    <w:rsid w:val="00F56118"/>
    <w:rsid w:val="00F61314"/>
    <w:rsid w:val="00F71144"/>
    <w:rsid w:val="00F77903"/>
    <w:rsid w:val="00F822EF"/>
    <w:rsid w:val="00F95EA7"/>
    <w:rsid w:val="00FA580F"/>
    <w:rsid w:val="00FA6446"/>
    <w:rsid w:val="00FB345C"/>
    <w:rsid w:val="00FC3780"/>
    <w:rsid w:val="00FC6C1C"/>
    <w:rsid w:val="00FC7000"/>
    <w:rsid w:val="00FC7736"/>
    <w:rsid w:val="00FD29BB"/>
    <w:rsid w:val="00FE05DC"/>
    <w:rsid w:val="00FE2E78"/>
    <w:rsid w:val="00FE3A3D"/>
    <w:rsid w:val="00FE743F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0"/>
    <w:pPr>
      <w:suppressAutoHyphens/>
      <w:spacing w:after="0" w:line="240" w:lineRule="auto"/>
    </w:pPr>
    <w:rPr>
      <w:rFonts w:ascii="TimesET" w:hAnsi="TimesET" w:cs="TimesET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00A9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suppressAutoHyphens w:val="0"/>
      <w:jc w:val="both"/>
      <w:outlineLvl w:val="8"/>
    </w:pPr>
    <w:rPr>
      <w:rFonts w:ascii="Arial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  <w:lang w:eastAsia="ar-SA" w:bidi="ar-SA"/>
    </w:rPr>
  </w:style>
  <w:style w:type="paragraph" w:styleId="a3">
    <w:name w:val="Body Text"/>
    <w:basedOn w:val="a"/>
    <w:link w:val="a4"/>
    <w:uiPriority w:val="99"/>
    <w:pPr>
      <w:suppressAutoHyphens w:val="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ET" w:hAnsi="TimesET" w:cs="TimesET"/>
      <w:sz w:val="24"/>
      <w:szCs w:val="24"/>
      <w:lang w:eastAsia="ar-SA" w:bidi="ar-SA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widowControl w:val="0"/>
      <w:tabs>
        <w:tab w:val="left" w:pos="1020"/>
        <w:tab w:val="left" w:pos="5102"/>
      </w:tabs>
      <w:suppressAutoHyphens w:val="0"/>
      <w:jc w:val="both"/>
    </w:pPr>
    <w:rPr>
      <w:rFonts w:ascii="Arial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AA1A00"/>
    <w:pPr>
      <w:suppressAutoHyphens w:val="0"/>
      <w:spacing w:after="120" w:line="48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ET" w:hAnsi="TimesET" w:cs="TimesET"/>
      <w:sz w:val="24"/>
      <w:szCs w:val="24"/>
      <w:lang w:eastAsia="ar-SA" w:bidi="ar-SA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tabs>
        <w:tab w:val="center" w:pos="4677"/>
        <w:tab w:val="right" w:pos="9355"/>
      </w:tabs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ET" w:hAnsi="TimesET" w:cs="TimesET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5145C3"/>
    <w:pPr>
      <w:tabs>
        <w:tab w:val="center" w:pos="4677"/>
        <w:tab w:val="right" w:pos="9355"/>
      </w:tabs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ET" w:hAnsi="TimesET" w:cs="TimesET"/>
      <w:sz w:val="24"/>
      <w:szCs w:val="24"/>
      <w:lang w:eastAsia="ar-SA" w:bidi="ar-SA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дата"/>
    <w:basedOn w:val="a3"/>
    <w:uiPriority w:val="99"/>
    <w:rsid w:val="00B07A42"/>
    <w:pPr>
      <w:widowControl w:val="0"/>
      <w:jc w:val="right"/>
    </w:pPr>
    <w:rPr>
      <w:b/>
      <w:bCs/>
      <w:sz w:val="16"/>
      <w:szCs w:val="16"/>
    </w:rPr>
  </w:style>
  <w:style w:type="paragraph" w:customStyle="1" w:styleId="af0">
    <w:name w:val="Месяц"/>
    <w:uiPriority w:val="99"/>
    <w:rsid w:val="00274550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character" w:styleId="af1">
    <w:name w:val="Emphasis"/>
    <w:basedOn w:val="a0"/>
    <w:uiPriority w:val="99"/>
    <w:qFormat/>
    <w:rsid w:val="001924D1"/>
    <w:rPr>
      <w:rFonts w:cs="Times New Roman"/>
      <w:i/>
      <w:iCs/>
    </w:rPr>
  </w:style>
  <w:style w:type="paragraph" w:customStyle="1" w:styleId="af2">
    <w:name w:val="Текстовый блок"/>
    <w:uiPriority w:val="99"/>
    <w:rsid w:val="000634EF"/>
    <w:pPr>
      <w:spacing w:after="0" w:line="240" w:lineRule="auto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12">
    <w:name w:val="Обычный1"/>
    <w:uiPriority w:val="99"/>
    <w:rsid w:val="0084085C"/>
    <w:pPr>
      <w:spacing w:after="0" w:line="240" w:lineRule="auto"/>
    </w:pPr>
    <w:rPr>
      <w:rFonts w:ascii="TimesET" w:hAnsi="TimesET" w:cs="TimesET"/>
      <w:noProof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1361DC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character" w:styleId="af5">
    <w:name w:val="FollowedHyperlink"/>
    <w:basedOn w:val="a0"/>
    <w:uiPriority w:val="99"/>
    <w:rsid w:val="00C9360F"/>
    <w:rPr>
      <w:rFonts w:cs="Times New Roman"/>
      <w:color w:val="800080"/>
      <w:u w:val="single"/>
    </w:rPr>
  </w:style>
  <w:style w:type="paragraph" w:styleId="HTML">
    <w:name w:val="HTML Address"/>
    <w:basedOn w:val="a"/>
    <w:link w:val="HTML0"/>
    <w:uiPriority w:val="99"/>
    <w:rsid w:val="00C9360F"/>
    <w:pPr>
      <w:suppressAutoHyphens w:val="0"/>
    </w:pPr>
    <w:rPr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C9360F"/>
    <w:rPr>
      <w:rFonts w:ascii="TimesET" w:hAnsi="TimesET" w:cs="TimesET"/>
      <w:i/>
      <w:i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4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5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49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1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4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50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4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5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1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4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50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6481</Characters>
  <Application>Microsoft Office Word</Application>
  <DocSecurity>0</DocSecurity>
  <Lines>54</Lines>
  <Paragraphs>15</Paragraphs>
  <ScaleCrop>false</ScaleCrop>
  <Company>Институт Психотерапии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2</cp:revision>
  <cp:lastPrinted>2014-04-17T22:58:00Z</cp:lastPrinted>
  <dcterms:created xsi:type="dcterms:W3CDTF">2018-06-01T07:52:00Z</dcterms:created>
  <dcterms:modified xsi:type="dcterms:W3CDTF">2018-06-01T07:52:00Z</dcterms:modified>
</cp:coreProperties>
</file>