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6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9732C6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F42DAA" w:rsidRDefault="000A2BC3" w:rsidP="00F42DAA">
      <w:pPr>
        <w:pStyle w:val="1"/>
        <w:shd w:val="clear" w:color="auto" w:fill="FFFFFF"/>
        <w:spacing w:before="0" w:after="0"/>
        <w:jc w:val="center"/>
        <w:rPr>
          <w:rFonts w:ascii="Helvetica" w:hAnsi="Helvetica" w:cs="Helvetica"/>
          <w:color w:val="3B3F4A"/>
          <w:sz w:val="78"/>
          <w:szCs w:val="78"/>
        </w:rPr>
      </w:pPr>
      <w:r w:rsidRPr="00447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студентов </w:t>
      </w:r>
      <w:r w:rsidR="007721A2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«</w:t>
      </w:r>
      <w:r w:rsidR="00F42DAA" w:rsidRPr="00F42DAA">
        <w:rPr>
          <w:rFonts w:ascii="Times New Roman" w:hAnsi="Times New Roman" w:cs="Times New Roman"/>
          <w:kern w:val="3"/>
          <w:sz w:val="28"/>
          <w:szCs w:val="28"/>
          <w:lang w:eastAsia="zh-CN"/>
        </w:rPr>
        <w:t>СТРАТЕГИИ КОНСУЛЬТИРОВАНИЯ И ПСИХОТЕРАПИИ ПРОБЛЕМАТИКИ КЛИЕНТ</w:t>
      </w:r>
      <w:r w:rsidR="00F42DAA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</w:p>
    <w:p w:rsidR="007B5BD0" w:rsidRPr="004475C7" w:rsidRDefault="00F42DAA" w:rsidP="00212EF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(ИКС-терапия)</w:t>
      </w:r>
      <w:r w:rsidR="007721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60A1" w:rsidRPr="004475C7" w:rsidRDefault="0063182C" w:rsidP="00212EF1">
      <w:pPr>
        <w:tabs>
          <w:tab w:val="left" w:pos="98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3182C" w:rsidRPr="008758E8" w:rsidRDefault="008758E8" w:rsidP="008758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58E8">
        <w:rPr>
          <w:rFonts w:ascii="Times New Roman" w:hAnsi="Times New Roman" w:cs="Times New Roman"/>
          <w:sz w:val="24"/>
          <w:szCs w:val="24"/>
        </w:rPr>
        <w:t>РАБОТА С БАЗОВЫМ ДОВЕРИЕМ К МИРУ, ПРЕОДОЛЕНИЕ НЕУВЕРЕННОСТИ</w:t>
      </w:r>
      <w:r w:rsidRPr="0087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исследование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58E8">
        <w:rPr>
          <w:rFonts w:ascii="Times New Roman" w:hAnsi="Times New Roman" w:cs="Times New Roman"/>
          <w:color w:val="000000"/>
          <w:sz w:val="24"/>
          <w:szCs w:val="24"/>
        </w:rPr>
        <w:t>егмента личностного пространства – уверенности и базового доверия. Проблемы, связанные с нарушениями на данном уровне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>Работа с ядерными проблемами, сформированными до 1 года: отвержением, неуверенностью, условным принятием.</w:t>
      </w:r>
    </w:p>
    <w:p w:rsidR="00687C66" w:rsidRPr="00706CFB" w:rsidRDefault="00687C66" w:rsidP="00706CFB">
      <w:pPr>
        <w:widowControl/>
        <w:ind w:lef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E8" w:rsidRPr="008758E8" w:rsidRDefault="008758E8" w:rsidP="008758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758E8">
        <w:rPr>
          <w:rFonts w:ascii="Times New Roman" w:hAnsi="Times New Roman" w:cs="Times New Roman"/>
          <w:sz w:val="24"/>
          <w:szCs w:val="24"/>
        </w:rPr>
        <w:t>ИССЛЕДОВАНИЕ ЛИЧНОСТНЫХ ГРАНИЦ И СВЯЗА</w:t>
      </w:r>
      <w:r w:rsidRPr="008758E8">
        <w:rPr>
          <w:rFonts w:ascii="Times New Roman" w:hAnsi="Times New Roman" w:cs="Times New Roman"/>
          <w:sz w:val="24"/>
          <w:szCs w:val="24"/>
        </w:rPr>
        <w:t>Н</w:t>
      </w:r>
      <w:r w:rsidRPr="008758E8">
        <w:rPr>
          <w:rFonts w:ascii="Times New Roman" w:hAnsi="Times New Roman" w:cs="Times New Roman"/>
          <w:sz w:val="24"/>
          <w:szCs w:val="24"/>
        </w:rPr>
        <w:t>НОГО С ЭТИМ КОНТРОЛЯ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>Исследование сегмента личностного пространства – личностных границ и связанного с этим контроля.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нарушением личностных границ, трудностями контроля, </w:t>
      </w:r>
      <w:proofErr w:type="spellStart"/>
      <w:r w:rsidRPr="008758E8">
        <w:rPr>
          <w:rFonts w:ascii="Times New Roman" w:hAnsi="Times New Roman" w:cs="Times New Roman"/>
          <w:color w:val="000000"/>
          <w:sz w:val="24"/>
          <w:szCs w:val="24"/>
        </w:rPr>
        <w:t>манипулятивным</w:t>
      </w:r>
      <w:proofErr w:type="spellEnd"/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 поведен</w:t>
      </w:r>
      <w:r w:rsidRPr="008758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58E8">
        <w:rPr>
          <w:rFonts w:ascii="Times New Roman" w:hAnsi="Times New Roman" w:cs="Times New Roman"/>
          <w:color w:val="000000"/>
          <w:sz w:val="24"/>
          <w:szCs w:val="24"/>
        </w:rPr>
        <w:t>ем, “анальным характером”.</w:t>
      </w:r>
    </w:p>
    <w:p w:rsidR="00C51DF5" w:rsidRPr="00706CFB" w:rsidRDefault="00C51DF5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E8" w:rsidRDefault="008758E8" w:rsidP="008758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8758E8">
        <w:rPr>
          <w:rFonts w:ascii="Times New Roman" w:hAnsi="Times New Roman" w:cs="Times New Roman"/>
          <w:kern w:val="0"/>
          <w:sz w:val="24"/>
          <w:szCs w:val="24"/>
        </w:rPr>
        <w:t xml:space="preserve">ПРОБЛЕМАТИКА ЭМОЦИОНАЛЬНОСТИ, КРЕАТИВНОСТИ И ПОЛОВОЙ </w:t>
      </w:r>
      <w:r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8758E8">
        <w:rPr>
          <w:rFonts w:ascii="Times New Roman" w:hAnsi="Times New Roman" w:cs="Times New Roman"/>
          <w:kern w:val="0"/>
          <w:sz w:val="24"/>
          <w:szCs w:val="24"/>
        </w:rPr>
        <w:t>ДЕНТИФИКАЦИИ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специфика </w:t>
      </w:r>
      <w:proofErr w:type="spellStart"/>
      <w:r w:rsidRPr="008758E8">
        <w:rPr>
          <w:rFonts w:ascii="Times New Roman" w:hAnsi="Times New Roman" w:cs="Times New Roman"/>
          <w:color w:val="000000"/>
          <w:sz w:val="24"/>
          <w:szCs w:val="24"/>
        </w:rPr>
        <w:t>индивидуации</w:t>
      </w:r>
      <w:proofErr w:type="spellEnd"/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 у мужчин и женщин.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эмоциональности, </w:t>
      </w:r>
      <w:proofErr w:type="spellStart"/>
      <w:r w:rsidRPr="008758E8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 и половой идентификации.</w:t>
      </w:r>
    </w:p>
    <w:p w:rsidR="008758E8" w:rsidRPr="008758E8" w:rsidRDefault="008758E8" w:rsidP="008758E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8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проблем и психотерапевтическая работа, связанная с трудностями спонтанности, </w:t>
      </w:r>
      <w:proofErr w:type="spellStart"/>
      <w:r w:rsidRPr="008758E8">
        <w:rPr>
          <w:rFonts w:ascii="Times New Roman" w:hAnsi="Times New Roman" w:cs="Times New Roman"/>
          <w:color w:val="000000"/>
          <w:sz w:val="24"/>
          <w:szCs w:val="24"/>
        </w:rPr>
        <w:t>але</w:t>
      </w:r>
      <w:r w:rsidRPr="008758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58E8">
        <w:rPr>
          <w:rFonts w:ascii="Times New Roman" w:hAnsi="Times New Roman" w:cs="Times New Roman"/>
          <w:color w:val="000000"/>
          <w:sz w:val="24"/>
          <w:szCs w:val="24"/>
        </w:rPr>
        <w:t>ситимией</w:t>
      </w:r>
      <w:proofErr w:type="spellEnd"/>
      <w:r w:rsidRPr="008758E8">
        <w:rPr>
          <w:rFonts w:ascii="Times New Roman" w:hAnsi="Times New Roman" w:cs="Times New Roman"/>
          <w:color w:val="000000"/>
          <w:sz w:val="24"/>
          <w:szCs w:val="24"/>
        </w:rPr>
        <w:t>, принятием своей сексуальности.</w:t>
      </w:r>
    </w:p>
    <w:p w:rsidR="008758E8" w:rsidRPr="008758E8" w:rsidRDefault="008758E8" w:rsidP="008758E8"/>
    <w:p w:rsidR="00521728" w:rsidRPr="00521728" w:rsidRDefault="00521728" w:rsidP="0052172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521728">
        <w:rPr>
          <w:rFonts w:ascii="Times New Roman" w:hAnsi="Times New Roman" w:cs="Times New Roman"/>
          <w:kern w:val="0"/>
          <w:sz w:val="24"/>
          <w:szCs w:val="24"/>
        </w:rPr>
        <w:t>ФОРМИРОВАНИЕ ПРОДУКТИВНОЙ, ОРГАНИЗОВАННОЙ И ПЛАНОМЕРНОЙ ДЕЯТЕЛЬНОСТ</w:t>
      </w:r>
      <w:r>
        <w:rPr>
          <w:rFonts w:ascii="Times New Roman" w:hAnsi="Times New Roman" w:cs="Times New Roman"/>
          <w:kern w:val="0"/>
          <w:sz w:val="24"/>
          <w:szCs w:val="24"/>
        </w:rPr>
        <w:t>И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Личностный рост. Исследования третьего сегмента личностного пространства – продуктивной организованной и планомерной деятельности.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Анализ проблем, связанных с нарушением данного уровня (трудности реализации, структур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рования, достижений и т. д.).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Психотерапевтическая работа с проблемами, сформированными в возрасте от 6 до 16 лет.</w:t>
      </w:r>
    </w:p>
    <w:p w:rsidR="00AB6F61" w:rsidRDefault="00AB6F61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28" w:rsidRDefault="00521728" w:rsidP="0052172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521728">
        <w:rPr>
          <w:rFonts w:ascii="Times New Roman" w:hAnsi="Times New Roman" w:cs="Times New Roman"/>
          <w:kern w:val="0"/>
          <w:sz w:val="24"/>
          <w:szCs w:val="24"/>
        </w:rPr>
        <w:t>ОБРЕТЕНИЕ ЦЕЛОСТНОСТИ, МУДРОСТИ, ПРЕОДОЛ</w:t>
      </w:r>
      <w:r w:rsidRPr="00521728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21728">
        <w:rPr>
          <w:rFonts w:ascii="Times New Roman" w:hAnsi="Times New Roman" w:cs="Times New Roman"/>
          <w:kern w:val="0"/>
          <w:sz w:val="24"/>
          <w:szCs w:val="24"/>
        </w:rPr>
        <w:t>НИЕ КРИЗИСОВ И ТРАВМ ПОТЕР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</w:t>
      </w:r>
      <w:r w:rsidR="00F42DAA">
        <w:rPr>
          <w:rFonts w:ascii="Times New Roman" w:hAnsi="Times New Roman" w:cs="Times New Roman"/>
          <w:color w:val="000000"/>
          <w:sz w:val="24"/>
          <w:szCs w:val="24"/>
        </w:rPr>
        <w:t xml:space="preserve">и анализ 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сегмента личностного пространства – обретения целостности, мудр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сти, преодоления кризисов и травм потерь.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харизматичности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Психотерапевтическая работа с проблемами трудностей осмысления и интеграции.</w:t>
      </w:r>
    </w:p>
    <w:p w:rsidR="00521728" w:rsidRPr="00521728" w:rsidRDefault="00521728" w:rsidP="00521728"/>
    <w:p w:rsidR="00521728" w:rsidRPr="00521728" w:rsidRDefault="00521728" w:rsidP="0052172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521728">
        <w:rPr>
          <w:rFonts w:ascii="Times New Roman" w:hAnsi="Times New Roman" w:cs="Times New Roman"/>
          <w:kern w:val="0"/>
          <w:sz w:val="24"/>
          <w:szCs w:val="24"/>
        </w:rPr>
        <w:t>КОРРЕКЦИЯ ПОСЛЕДСТВИЙ НАРУШЕННЫХ ДЕТСКО-РОДИТЕЛЬСКИХ ОТНОШЕНИЙ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Механизмы формирования проблемных детско-родительских отношений при нарушении ра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личных сегментов личностного пространства. Проекция собственных проблем на взаимоотн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шения со своими детьми.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Интеграция психотерапевтических приемов при работе с различными “детскими” и “родител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скими” проблемами, возникающими на всем протяжении воспитательного процесса (от пер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натального уровня до взрослого возраста).</w:t>
      </w:r>
    </w:p>
    <w:p w:rsid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упражнения по исследованию детско-родительских отношений. Использование тематических ассоциаций. Упражнение «Детская комната». Тематические рисунки: «семья моего детства», «моя семья сейчас» и др. </w:t>
      </w:r>
    </w:p>
    <w:p w:rsid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семейными сценариями с помощью метода 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генограммы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“Доработка” проблемной 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нограммы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игрушек.</w:t>
      </w:r>
      <w:proofErr w:type="gramEnd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семейного герба. Коррекция проблем в детско-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родительских отношениях с помощью миниатюрных игрушек («киндер-сюрприз» терапия). Работа с метафорами, сказками, рисунками по теме семинара. У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ражнение: «Атом семьи».</w:t>
      </w:r>
    </w:p>
    <w:p w:rsidR="00521728" w:rsidRDefault="00521728" w:rsidP="00521728">
      <w:pPr>
        <w:pStyle w:val="af2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28" w:rsidRDefault="00521728" w:rsidP="0052172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521728">
        <w:rPr>
          <w:rFonts w:ascii="Times New Roman" w:hAnsi="Times New Roman" w:cs="Times New Roman"/>
          <w:kern w:val="0"/>
          <w:sz w:val="24"/>
          <w:szCs w:val="24"/>
        </w:rPr>
        <w:t>КОРРЕКЦИЯ ПСИХОСОМАТИЧЕСКИХ РАССТРОЙСТ</w:t>
      </w:r>
      <w:r>
        <w:rPr>
          <w:rFonts w:ascii="Times New Roman" w:hAnsi="Times New Roman" w:cs="Times New Roman"/>
          <w:kern w:val="0"/>
          <w:sz w:val="24"/>
          <w:szCs w:val="24"/>
        </w:rPr>
        <w:t>В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Механизмы возникновения психосоматических расстрой</w:t>
      </w:r>
      <w:proofErr w:type="gram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21728">
        <w:rPr>
          <w:rFonts w:ascii="Times New Roman" w:hAnsi="Times New Roman" w:cs="Times New Roman"/>
          <w:color w:val="000000"/>
          <w:sz w:val="24"/>
          <w:szCs w:val="24"/>
        </w:rPr>
        <w:t>и нарушении различных се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ментов личностного пространства. Первый и второй сегменты – как основные «поставщики» псих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соматических расстройств.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психосоматических расстройств в первом сегменте личностного пространства. Бронхиальная астма, кардиологическая патология – как проявления проблем, сформированных в возрасте до 1 года.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Второй сегмент личностного пространства и «анальные проблемы». Чувствительность к нар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шению собственных границ, ограничению самостоятельности – как основа для формирования аллергических реакций и заболеваний кожи. Проблемы с развитием 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 и принятием своего пола – как почва для формирования расстройств репродуктивной сферы, «коронарного» и «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ревматоидного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>» типов личности.</w:t>
      </w:r>
    </w:p>
    <w:p w:rsid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Интегративный терапевтический подход, основанный на развитии </w:t>
      </w:r>
      <w:proofErr w:type="spell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521728">
        <w:rPr>
          <w:rFonts w:ascii="Times New Roman" w:hAnsi="Times New Roman" w:cs="Times New Roman"/>
          <w:color w:val="000000"/>
          <w:sz w:val="24"/>
          <w:szCs w:val="24"/>
        </w:rPr>
        <w:t>, гибкости, рефлексии, структурности и осознания в лечении различных заболеваний. 7 основных элеме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proofErr w:type="spellStart"/>
      <w:proofErr w:type="gram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ИКС-терапии</w:t>
      </w:r>
      <w:proofErr w:type="spellEnd"/>
      <w:proofErr w:type="gramEnd"/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 психосоматических расстройств. Диалог с болезнью. Работа с тяжелыми с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матическими больными и членами их семей в </w:t>
      </w:r>
      <w:proofErr w:type="spellStart"/>
      <w:proofErr w:type="gram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ИКС-подходе</w:t>
      </w:r>
      <w:proofErr w:type="spellEnd"/>
      <w:proofErr w:type="gramEnd"/>
      <w:r w:rsidRPr="00521728">
        <w:rPr>
          <w:rFonts w:ascii="Times New Roman" w:hAnsi="Times New Roman" w:cs="Times New Roman"/>
          <w:color w:val="000000"/>
          <w:sz w:val="24"/>
          <w:szCs w:val="24"/>
        </w:rPr>
        <w:t>. Вариации работы с болью. И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пользов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ние проективной методики «Силуэт чувств». Демонстрации и отработка практических упражн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521728" w:rsidRDefault="00521728" w:rsidP="0052172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28" w:rsidRDefault="00521728" w:rsidP="0052172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521728">
        <w:rPr>
          <w:rFonts w:ascii="Times New Roman" w:hAnsi="Times New Roman" w:cs="Times New Roman"/>
          <w:kern w:val="0"/>
          <w:sz w:val="24"/>
          <w:szCs w:val="24"/>
        </w:rPr>
        <w:t>ТЕРАПИЯ КРИЗИСНЫХ ПОСТТРАВМАТИЧЕСКИХ П</w:t>
      </w:r>
      <w:r w:rsidRPr="00521728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21728">
        <w:rPr>
          <w:rFonts w:ascii="Times New Roman" w:hAnsi="Times New Roman" w:cs="Times New Roman"/>
          <w:kern w:val="0"/>
          <w:sz w:val="24"/>
          <w:szCs w:val="24"/>
        </w:rPr>
        <w:t>РЕЖИВАНИЙ И ПОТЕР</w:t>
      </w:r>
      <w:r>
        <w:rPr>
          <w:rFonts w:ascii="Times New Roman" w:hAnsi="Times New Roman" w:cs="Times New Roman"/>
          <w:kern w:val="0"/>
          <w:sz w:val="24"/>
          <w:szCs w:val="24"/>
        </w:rPr>
        <w:t>Ь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Жизнь после утраты. Критические периоды времени в переживании горя. Симптомы горя. Т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пичное и аномальное проявления горя. Возможности психотерапии при утратах.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>Клиника посттравматического стрессового расстройства, структура посттравматического п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1728">
        <w:rPr>
          <w:rFonts w:ascii="Times New Roman" w:hAnsi="Times New Roman" w:cs="Times New Roman"/>
          <w:color w:val="000000"/>
          <w:sz w:val="24"/>
          <w:szCs w:val="24"/>
        </w:rPr>
        <w:t>реживания. Основные виды психологических кризисов. Специфика переживания травмы и кризиса при различных нарушениях сегментов личностного пространства.</w:t>
      </w:r>
    </w:p>
    <w:p w:rsidR="00521728" w:rsidRPr="00521728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728">
        <w:rPr>
          <w:rFonts w:ascii="Times New Roman" w:hAnsi="Times New Roman" w:cs="Times New Roman"/>
          <w:color w:val="000000"/>
          <w:sz w:val="24"/>
          <w:szCs w:val="24"/>
        </w:rPr>
        <w:t xml:space="preserve">6 основных направлений работы с горем и потерями в </w:t>
      </w:r>
      <w:proofErr w:type="spellStart"/>
      <w:proofErr w:type="gramStart"/>
      <w:r w:rsidRPr="00521728">
        <w:rPr>
          <w:rFonts w:ascii="Times New Roman" w:hAnsi="Times New Roman" w:cs="Times New Roman"/>
          <w:color w:val="000000"/>
          <w:sz w:val="24"/>
          <w:szCs w:val="24"/>
        </w:rPr>
        <w:t>ИКС-терапии</w:t>
      </w:r>
      <w:proofErr w:type="spellEnd"/>
      <w:proofErr w:type="gramEnd"/>
      <w:r w:rsidRPr="00521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DAA" w:rsidRDefault="00521728" w:rsidP="00F42DAA">
      <w:pPr>
        <w:pStyle w:val="af2"/>
        <w:widowControl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Особенности психотерапии при острых и хронических реакциях на стресс. Направления раб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ты с кризисными состояниями.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1728" w:rsidRPr="00F42DAA" w:rsidRDefault="00521728" w:rsidP="00521728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Особенности оказания поддержки в процессе реорганизации жизни после утраты. Использов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ние ресурсных трансов. Поиск ресурсов. Помощь в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отреагировании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депрессии, гнева, вины, страха, стыда. Техники на завершение отношений </w:t>
      </w:r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ушедшим. Диалог со смертью. Создание «карты жизни».</w:t>
      </w:r>
    </w:p>
    <w:p w:rsidR="00521728" w:rsidRPr="00521728" w:rsidRDefault="00521728" w:rsidP="00521728"/>
    <w:p w:rsidR="00F42DAA" w:rsidRDefault="00F42DAA" w:rsidP="00F42DA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F42DAA">
        <w:rPr>
          <w:rFonts w:ascii="Times New Roman" w:hAnsi="Times New Roman" w:cs="Times New Roman"/>
          <w:kern w:val="0"/>
          <w:sz w:val="24"/>
          <w:szCs w:val="24"/>
        </w:rPr>
        <w:t>РЕШЕНИЕ ПРОБЛЕМ ЗАВИСИМОГО ПОВЕДЕНИ</w:t>
      </w:r>
      <w:r>
        <w:rPr>
          <w:rFonts w:ascii="Times New Roman" w:hAnsi="Times New Roman" w:cs="Times New Roman"/>
          <w:kern w:val="0"/>
          <w:sz w:val="24"/>
          <w:szCs w:val="24"/>
        </w:rPr>
        <w:t>Я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Разновидности зависимостей. Механизмы формирования зависимого поведения при наруш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нии различных сегментов личностного пространства. Психологический портрет зависимого человека и зависимый стиль жизни.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мишени терапии у </w:t>
      </w:r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зависимых</w:t>
      </w:r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>. Интеграция психотерапевтических приемов при р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боте с зависимостями различного рода (алкогольной, наркотической, пищевой, любовной, и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ровой и т.д.).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Автономия как альтернатива зависимому стилю жизни. Развитие трех автономных качеств (анализа и понимания происходящего в жизни;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и гибкости с уходом от шаблонов и штампов; увеличения заботы и доверия к себе и другим) для освобождения от зависимости.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5 основных направлений работы с зависимым поведением в </w:t>
      </w:r>
      <w:proofErr w:type="spellStart"/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ИКС-терапии</w:t>
      </w:r>
      <w:proofErr w:type="spellEnd"/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работы с ведущими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дефицитарными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потребностями </w:t>
      </w:r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зависимых</w:t>
      </w:r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>. «Ода зав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симости». Работа по построению личностных границ, дифференциации ощущений. Диалог с зависимостью. Работа с зависимым поведением с использованием метафор, рисуночных те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ник, игр, миниатюрных игрушек. Сочинение сказки о преодолении зависимости. Исследование семейного сценария, коррекция семейных отношений, «встраивание» в семейный сценарий р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сурса и дополнительных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помошников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>. Построение позитивного будущего.</w:t>
      </w:r>
    </w:p>
    <w:p w:rsidR="00F42DAA" w:rsidRDefault="00F42DAA" w:rsidP="00F42DAA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DAA" w:rsidRDefault="00F42DAA" w:rsidP="00F42DA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F42DAA">
        <w:rPr>
          <w:rFonts w:ascii="Times New Roman" w:hAnsi="Times New Roman" w:cs="Times New Roman"/>
          <w:kern w:val="0"/>
          <w:sz w:val="24"/>
          <w:szCs w:val="24"/>
        </w:rPr>
        <w:lastRenderedPageBreak/>
        <w:t>ТЕРАПИЯ ПРОБЛЕМ ЖЕНСКО-МУЖСКИХ ОТНОШЕНИ</w:t>
      </w:r>
      <w:r>
        <w:rPr>
          <w:rFonts w:ascii="Times New Roman" w:hAnsi="Times New Roman" w:cs="Times New Roman"/>
          <w:kern w:val="0"/>
          <w:sz w:val="24"/>
          <w:szCs w:val="24"/>
        </w:rPr>
        <w:t>Й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Истоки сексуальности и ее специфика при нарушении различных сегментов личностного пр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странства.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Мужские и женские роли. Любовные отношения и их нарушения. Гармонизация близких о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ношений. Основные критерии гармоничных отношений в паре. Виды и формы проявлений н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силия в семье. Сексуальные сценарии. Сексуальная зависимость и свобода. Основные виды сексуал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ных дисгармоний.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Интеграция психотерапевтических приемов при работе с сексуальными проблемами и пробл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мами межличностных отношений.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теме семинара. Ассоциативные техники, проясняющие женско-мужские отношения. Встреча со своей сексуальностью. Исследование собственного сексуал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ного сценария и сексуальных ролей. Использование игр, метафор, сказок, тематических рису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ков в коррекции сексуальных проблем. Исследование женской и мужской мифологии в ист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риях о Психее и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Парсифале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. Разыгрывание </w:t>
      </w:r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тематической</w:t>
      </w:r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мифодрамы</w:t>
      </w:r>
      <w:proofErr w:type="spellEnd"/>
    </w:p>
    <w:p w:rsidR="00F42DAA" w:rsidRDefault="00F42DAA" w:rsidP="00F42DAA"/>
    <w:p w:rsidR="00F42DAA" w:rsidRDefault="00F42DAA" w:rsidP="00F42DA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F42DAA">
        <w:rPr>
          <w:rFonts w:ascii="Times New Roman" w:hAnsi="Times New Roman" w:cs="Times New Roman"/>
          <w:kern w:val="0"/>
          <w:sz w:val="24"/>
          <w:szCs w:val="24"/>
        </w:rPr>
        <w:t>КРЕАТИВНАЯ ЭКЗИСТЕНЦИАЛЬНАЯ ТЕРАПИЯ. РАБОТА С ЭКЗИСТЕНЦИАЛЬНЫМИ КРИЗИСАМ</w:t>
      </w:r>
      <w:r>
        <w:rPr>
          <w:rFonts w:ascii="Times New Roman" w:hAnsi="Times New Roman" w:cs="Times New Roman"/>
          <w:kern w:val="0"/>
          <w:sz w:val="24"/>
          <w:szCs w:val="24"/>
        </w:rPr>
        <w:t>И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и структура в осознании проблем бытия. Поиски своего пути, главные вопросы жизни и ИКС-подход. Есть ли универсальный ответ на вопрос: « Кто Я и как я распоряжаюсь своей жизнью?». Исследование основных проблем бытия: свободы, одиночества, смерти и бе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смысленности. Поиски смысла и ключевая жизненная позиция.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</w:t>
      </w:r>
      <w:proofErr w:type="spell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зкзистенциальных</w:t>
      </w:r>
      <w:proofErr w:type="spellEnd"/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 кризисов. Типичные ошибки человека при определении своего отношения к жизни. Экзистенциальные вызовы и сопутствующие психические расстройства. Психотерапевтическая работа с людьми, находящимися в экзистенциальном кризисе.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основных жизненных проблем средствами </w:t>
      </w:r>
      <w:proofErr w:type="spellStart"/>
      <w:proofErr w:type="gramStart"/>
      <w:r w:rsidRPr="00F42DAA">
        <w:rPr>
          <w:rFonts w:ascii="Times New Roman" w:hAnsi="Times New Roman" w:cs="Times New Roman"/>
          <w:color w:val="000000"/>
          <w:sz w:val="24"/>
          <w:szCs w:val="24"/>
        </w:rPr>
        <w:t>ИКС-терапии</w:t>
      </w:r>
      <w:proofErr w:type="spellEnd"/>
      <w:proofErr w:type="gramEnd"/>
      <w:r w:rsidRPr="00F42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DAA" w:rsidRPr="00F42DAA" w:rsidRDefault="00F42DAA" w:rsidP="00F42DAA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DAA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теме семинара. Исследование собственных ответов на главные вопросы жизни. Работа с экзистенциальными кризисами с использованием ассоциативного м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2DAA">
        <w:rPr>
          <w:rFonts w:ascii="Times New Roman" w:hAnsi="Times New Roman" w:cs="Times New Roman"/>
          <w:color w:val="000000"/>
          <w:sz w:val="24"/>
          <w:szCs w:val="24"/>
        </w:rPr>
        <w:t>тода, метафор, рисуночных техник, игр, миниатюрных игрушек, сказок.</w:t>
      </w:r>
    </w:p>
    <w:p w:rsidR="00F42DAA" w:rsidRPr="00F42DAA" w:rsidRDefault="00F42DAA" w:rsidP="00F42DAA"/>
    <w:p w:rsidR="00F42DAA" w:rsidRDefault="00F42DAA" w:rsidP="00F42DAA"/>
    <w:p w:rsidR="00F42DAA" w:rsidRPr="00F42DAA" w:rsidRDefault="00F42DAA" w:rsidP="00F42DAA"/>
    <w:p w:rsidR="00F42DAA" w:rsidRPr="00F42DAA" w:rsidRDefault="00F42DAA" w:rsidP="00F42DAA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DAA" w:rsidRPr="00F42DAA" w:rsidRDefault="00F42DAA" w:rsidP="00F42DAA"/>
    <w:p w:rsidR="00521728" w:rsidRPr="00521728" w:rsidRDefault="00521728" w:rsidP="0052172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28" w:rsidRPr="00521728" w:rsidRDefault="00521728" w:rsidP="00521728"/>
    <w:p w:rsidR="00521728" w:rsidRPr="00521728" w:rsidRDefault="00521728" w:rsidP="0052172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28" w:rsidRPr="00706CFB" w:rsidRDefault="00521728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1728" w:rsidRPr="00706CFB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28" w:rsidRDefault="0052172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21728" w:rsidRDefault="0052172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8" w:rsidRDefault="00521728" w:rsidP="00F65D8D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F42DAA">
      <w:rPr>
        <w:rStyle w:val="ad"/>
        <w:rFonts w:cs="Arial"/>
        <w:noProof/>
      </w:rPr>
      <w:t>3</w:t>
    </w:r>
    <w:r>
      <w:rPr>
        <w:rStyle w:val="ad"/>
        <w:rFonts w:cs="Arial"/>
      </w:rPr>
      <w:fldChar w:fldCharType="end"/>
    </w:r>
  </w:p>
  <w:p w:rsidR="00521728" w:rsidRPr="000A2BC3" w:rsidRDefault="00521728" w:rsidP="000A2BC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28" w:rsidRDefault="0052172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21728" w:rsidRDefault="0052172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E57"/>
    <w:multiLevelType w:val="multilevel"/>
    <w:tmpl w:val="2A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10B33"/>
    <w:multiLevelType w:val="hybridMultilevel"/>
    <w:tmpl w:val="A1640C5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4EA0"/>
    <w:multiLevelType w:val="multilevel"/>
    <w:tmpl w:val="296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430EE"/>
    <w:multiLevelType w:val="hybridMultilevel"/>
    <w:tmpl w:val="C05AC87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C0AFE"/>
    <w:multiLevelType w:val="hybridMultilevel"/>
    <w:tmpl w:val="BCACB0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135C1"/>
    <w:multiLevelType w:val="multilevel"/>
    <w:tmpl w:val="C1A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33D28"/>
    <w:multiLevelType w:val="hybridMultilevel"/>
    <w:tmpl w:val="ABCC67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32989"/>
    <w:multiLevelType w:val="hybridMultilevel"/>
    <w:tmpl w:val="2C8C536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3825"/>
    <w:multiLevelType w:val="hybridMultilevel"/>
    <w:tmpl w:val="510461A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A4D0711"/>
    <w:multiLevelType w:val="hybridMultilevel"/>
    <w:tmpl w:val="7140FF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5A3AE8"/>
    <w:multiLevelType w:val="hybridMultilevel"/>
    <w:tmpl w:val="51325C9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27B72"/>
    <w:multiLevelType w:val="multilevel"/>
    <w:tmpl w:val="11F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AA282E"/>
    <w:multiLevelType w:val="multilevel"/>
    <w:tmpl w:val="48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62689"/>
    <w:multiLevelType w:val="hybridMultilevel"/>
    <w:tmpl w:val="0DC24B8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9E4174"/>
    <w:multiLevelType w:val="hybridMultilevel"/>
    <w:tmpl w:val="7DD860F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F0602"/>
    <w:multiLevelType w:val="multilevel"/>
    <w:tmpl w:val="5F0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6A76C6"/>
    <w:multiLevelType w:val="hybridMultilevel"/>
    <w:tmpl w:val="C0D41868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F10CB"/>
    <w:multiLevelType w:val="hybridMultilevel"/>
    <w:tmpl w:val="D4CC4FF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5184B"/>
    <w:multiLevelType w:val="multilevel"/>
    <w:tmpl w:val="5DA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C54FB9"/>
    <w:multiLevelType w:val="hybridMultilevel"/>
    <w:tmpl w:val="7FC63AA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80BBC"/>
    <w:multiLevelType w:val="hybridMultilevel"/>
    <w:tmpl w:val="A42A80D0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D3336"/>
    <w:multiLevelType w:val="multilevel"/>
    <w:tmpl w:val="A9A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310DC9"/>
    <w:multiLevelType w:val="multilevel"/>
    <w:tmpl w:val="285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387445"/>
    <w:multiLevelType w:val="multilevel"/>
    <w:tmpl w:val="8FC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1B47D2"/>
    <w:multiLevelType w:val="multilevel"/>
    <w:tmpl w:val="187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492101"/>
    <w:multiLevelType w:val="multilevel"/>
    <w:tmpl w:val="B28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9031F1"/>
    <w:multiLevelType w:val="hybridMultilevel"/>
    <w:tmpl w:val="9408A57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414A7"/>
    <w:multiLevelType w:val="hybridMultilevel"/>
    <w:tmpl w:val="C2826818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93FA2"/>
    <w:multiLevelType w:val="hybridMultilevel"/>
    <w:tmpl w:val="E814071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71035"/>
    <w:multiLevelType w:val="hybridMultilevel"/>
    <w:tmpl w:val="0D98061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2"/>
  </w:num>
  <w:num w:numId="5">
    <w:abstractNumId w:val="32"/>
  </w:num>
  <w:num w:numId="6">
    <w:abstractNumId w:val="21"/>
  </w:num>
  <w:num w:numId="7">
    <w:abstractNumId w:val="7"/>
  </w:num>
  <w:num w:numId="8">
    <w:abstractNumId w:val="33"/>
  </w:num>
  <w:num w:numId="9">
    <w:abstractNumId w:val="17"/>
  </w:num>
  <w:num w:numId="10">
    <w:abstractNumId w:val="15"/>
  </w:num>
  <w:num w:numId="11">
    <w:abstractNumId w:val="8"/>
  </w:num>
  <w:num w:numId="12">
    <w:abstractNumId w:val="24"/>
  </w:num>
  <w:num w:numId="13">
    <w:abstractNumId w:val="4"/>
  </w:num>
  <w:num w:numId="14">
    <w:abstractNumId w:val="19"/>
  </w:num>
  <w:num w:numId="15">
    <w:abstractNumId w:val="18"/>
  </w:num>
  <w:num w:numId="16">
    <w:abstractNumId w:val="1"/>
  </w:num>
  <w:num w:numId="17">
    <w:abstractNumId w:val="31"/>
  </w:num>
  <w:num w:numId="18">
    <w:abstractNumId w:val="34"/>
  </w:num>
  <w:num w:numId="19">
    <w:abstractNumId w:val="25"/>
  </w:num>
  <w:num w:numId="20">
    <w:abstractNumId w:val="16"/>
  </w:num>
  <w:num w:numId="21">
    <w:abstractNumId w:val="12"/>
  </w:num>
  <w:num w:numId="22">
    <w:abstractNumId w:val="9"/>
  </w:num>
  <w:num w:numId="23">
    <w:abstractNumId w:val="11"/>
  </w:num>
  <w:num w:numId="24">
    <w:abstractNumId w:val="14"/>
  </w:num>
  <w:num w:numId="25">
    <w:abstractNumId w:val="6"/>
  </w:num>
  <w:num w:numId="26">
    <w:abstractNumId w:val="20"/>
  </w:num>
  <w:num w:numId="27">
    <w:abstractNumId w:val="28"/>
  </w:num>
  <w:num w:numId="28">
    <w:abstractNumId w:val="13"/>
  </w:num>
  <w:num w:numId="29">
    <w:abstractNumId w:val="3"/>
  </w:num>
  <w:num w:numId="30">
    <w:abstractNumId w:val="26"/>
  </w:num>
  <w:num w:numId="31">
    <w:abstractNumId w:val="27"/>
  </w:num>
  <w:num w:numId="32">
    <w:abstractNumId w:val="30"/>
  </w:num>
  <w:num w:numId="33">
    <w:abstractNumId w:val="23"/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2564B"/>
    <w:rsid w:val="0003070C"/>
    <w:rsid w:val="000345BB"/>
    <w:rsid w:val="00037EE1"/>
    <w:rsid w:val="00037EF2"/>
    <w:rsid w:val="0004020F"/>
    <w:rsid w:val="00045DA6"/>
    <w:rsid w:val="00050616"/>
    <w:rsid w:val="00052940"/>
    <w:rsid w:val="00054963"/>
    <w:rsid w:val="00067416"/>
    <w:rsid w:val="000704B7"/>
    <w:rsid w:val="000720E2"/>
    <w:rsid w:val="000906D6"/>
    <w:rsid w:val="00097369"/>
    <w:rsid w:val="000A2BC3"/>
    <w:rsid w:val="000A6537"/>
    <w:rsid w:val="000B280B"/>
    <w:rsid w:val="000B2AD4"/>
    <w:rsid w:val="000B3FB6"/>
    <w:rsid w:val="000C1F68"/>
    <w:rsid w:val="000D06BB"/>
    <w:rsid w:val="000D22FA"/>
    <w:rsid w:val="000D3F00"/>
    <w:rsid w:val="000D71C2"/>
    <w:rsid w:val="000E4E49"/>
    <w:rsid w:val="000F2D38"/>
    <w:rsid w:val="000F3D63"/>
    <w:rsid w:val="000F3E62"/>
    <w:rsid w:val="000F47B7"/>
    <w:rsid w:val="000F78FC"/>
    <w:rsid w:val="00101A56"/>
    <w:rsid w:val="00102CF5"/>
    <w:rsid w:val="00103481"/>
    <w:rsid w:val="001036AE"/>
    <w:rsid w:val="00110FA7"/>
    <w:rsid w:val="00144A5F"/>
    <w:rsid w:val="00150ECC"/>
    <w:rsid w:val="00154725"/>
    <w:rsid w:val="00156165"/>
    <w:rsid w:val="00161180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1E3C"/>
    <w:rsid w:val="00191EDD"/>
    <w:rsid w:val="001930D8"/>
    <w:rsid w:val="001943CF"/>
    <w:rsid w:val="001953BB"/>
    <w:rsid w:val="00197552"/>
    <w:rsid w:val="001A571B"/>
    <w:rsid w:val="001B2498"/>
    <w:rsid w:val="001B2FE8"/>
    <w:rsid w:val="001B46F9"/>
    <w:rsid w:val="001C13B0"/>
    <w:rsid w:val="001C27B5"/>
    <w:rsid w:val="001D108A"/>
    <w:rsid w:val="001D520A"/>
    <w:rsid w:val="001E06D8"/>
    <w:rsid w:val="001E1C43"/>
    <w:rsid w:val="001E4028"/>
    <w:rsid w:val="001E586E"/>
    <w:rsid w:val="001F4B49"/>
    <w:rsid w:val="001F4DE8"/>
    <w:rsid w:val="002103ED"/>
    <w:rsid w:val="00211388"/>
    <w:rsid w:val="00212C64"/>
    <w:rsid w:val="00212EF1"/>
    <w:rsid w:val="00214541"/>
    <w:rsid w:val="00230A1D"/>
    <w:rsid w:val="00236426"/>
    <w:rsid w:val="00242FE6"/>
    <w:rsid w:val="002447F3"/>
    <w:rsid w:val="002453B2"/>
    <w:rsid w:val="00247497"/>
    <w:rsid w:val="0026270E"/>
    <w:rsid w:val="00262CD6"/>
    <w:rsid w:val="002677CE"/>
    <w:rsid w:val="0028161E"/>
    <w:rsid w:val="0029715A"/>
    <w:rsid w:val="00297A20"/>
    <w:rsid w:val="00297E12"/>
    <w:rsid w:val="002A09F4"/>
    <w:rsid w:val="002A338A"/>
    <w:rsid w:val="002A75AA"/>
    <w:rsid w:val="002B32C2"/>
    <w:rsid w:val="002C3945"/>
    <w:rsid w:val="002C4094"/>
    <w:rsid w:val="002C7B2E"/>
    <w:rsid w:val="002D0898"/>
    <w:rsid w:val="002D2114"/>
    <w:rsid w:val="002D4FDC"/>
    <w:rsid w:val="002F25AC"/>
    <w:rsid w:val="002F2AF1"/>
    <w:rsid w:val="002F3B59"/>
    <w:rsid w:val="002F42C7"/>
    <w:rsid w:val="00301237"/>
    <w:rsid w:val="0031244B"/>
    <w:rsid w:val="00313F06"/>
    <w:rsid w:val="0031666B"/>
    <w:rsid w:val="0032031E"/>
    <w:rsid w:val="00323B41"/>
    <w:rsid w:val="00333861"/>
    <w:rsid w:val="00334492"/>
    <w:rsid w:val="0034231B"/>
    <w:rsid w:val="0035088F"/>
    <w:rsid w:val="00357B0F"/>
    <w:rsid w:val="00367650"/>
    <w:rsid w:val="0037327B"/>
    <w:rsid w:val="00384EA0"/>
    <w:rsid w:val="00385201"/>
    <w:rsid w:val="003A045E"/>
    <w:rsid w:val="003A162F"/>
    <w:rsid w:val="003A5597"/>
    <w:rsid w:val="003B26F6"/>
    <w:rsid w:val="003C54B7"/>
    <w:rsid w:val="003D333D"/>
    <w:rsid w:val="003D336F"/>
    <w:rsid w:val="003D5AA0"/>
    <w:rsid w:val="003D6C1E"/>
    <w:rsid w:val="003D7ADE"/>
    <w:rsid w:val="003E5311"/>
    <w:rsid w:val="003F05A8"/>
    <w:rsid w:val="00404611"/>
    <w:rsid w:val="004060A1"/>
    <w:rsid w:val="00407048"/>
    <w:rsid w:val="00414776"/>
    <w:rsid w:val="004169BE"/>
    <w:rsid w:val="00417BDF"/>
    <w:rsid w:val="00424754"/>
    <w:rsid w:val="0042490A"/>
    <w:rsid w:val="0043382A"/>
    <w:rsid w:val="00437481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18A2"/>
    <w:rsid w:val="0049275D"/>
    <w:rsid w:val="0049361A"/>
    <w:rsid w:val="004A1781"/>
    <w:rsid w:val="004A1D49"/>
    <w:rsid w:val="004A5E78"/>
    <w:rsid w:val="004B7754"/>
    <w:rsid w:val="004C1E5B"/>
    <w:rsid w:val="004C4623"/>
    <w:rsid w:val="004C6AAA"/>
    <w:rsid w:val="004D327D"/>
    <w:rsid w:val="004E1A5B"/>
    <w:rsid w:val="004E6197"/>
    <w:rsid w:val="004E7244"/>
    <w:rsid w:val="004F6E55"/>
    <w:rsid w:val="00512C0D"/>
    <w:rsid w:val="005145C3"/>
    <w:rsid w:val="00516B19"/>
    <w:rsid w:val="00520836"/>
    <w:rsid w:val="00520EEA"/>
    <w:rsid w:val="00521728"/>
    <w:rsid w:val="00522E3B"/>
    <w:rsid w:val="00523535"/>
    <w:rsid w:val="00532FE3"/>
    <w:rsid w:val="005333B0"/>
    <w:rsid w:val="0054170B"/>
    <w:rsid w:val="00541F82"/>
    <w:rsid w:val="00552763"/>
    <w:rsid w:val="0055568F"/>
    <w:rsid w:val="0055618F"/>
    <w:rsid w:val="00561A1D"/>
    <w:rsid w:val="00563F50"/>
    <w:rsid w:val="005869C4"/>
    <w:rsid w:val="00594248"/>
    <w:rsid w:val="005964D1"/>
    <w:rsid w:val="005A29E8"/>
    <w:rsid w:val="005B17D5"/>
    <w:rsid w:val="005B2B3A"/>
    <w:rsid w:val="005C39A9"/>
    <w:rsid w:val="005D024A"/>
    <w:rsid w:val="005D3206"/>
    <w:rsid w:val="005D7758"/>
    <w:rsid w:val="005E0012"/>
    <w:rsid w:val="005E3FDB"/>
    <w:rsid w:val="005F452D"/>
    <w:rsid w:val="00602F66"/>
    <w:rsid w:val="0060496B"/>
    <w:rsid w:val="006066F5"/>
    <w:rsid w:val="00627F4F"/>
    <w:rsid w:val="006303E0"/>
    <w:rsid w:val="006311F2"/>
    <w:rsid w:val="0063182C"/>
    <w:rsid w:val="006359C8"/>
    <w:rsid w:val="00643BD2"/>
    <w:rsid w:val="0064662B"/>
    <w:rsid w:val="00647758"/>
    <w:rsid w:val="00663BBA"/>
    <w:rsid w:val="00666E21"/>
    <w:rsid w:val="006728FF"/>
    <w:rsid w:val="0067331B"/>
    <w:rsid w:val="00675FD8"/>
    <w:rsid w:val="006819E8"/>
    <w:rsid w:val="0068736E"/>
    <w:rsid w:val="00687C66"/>
    <w:rsid w:val="00692E59"/>
    <w:rsid w:val="00697357"/>
    <w:rsid w:val="006A0726"/>
    <w:rsid w:val="006B1043"/>
    <w:rsid w:val="006C1DC1"/>
    <w:rsid w:val="006D541E"/>
    <w:rsid w:val="006E46AA"/>
    <w:rsid w:val="006E5F55"/>
    <w:rsid w:val="006F5BD3"/>
    <w:rsid w:val="007047AC"/>
    <w:rsid w:val="007051B0"/>
    <w:rsid w:val="00706CFB"/>
    <w:rsid w:val="00706F3B"/>
    <w:rsid w:val="00716B65"/>
    <w:rsid w:val="007509EB"/>
    <w:rsid w:val="007624C7"/>
    <w:rsid w:val="0076466E"/>
    <w:rsid w:val="00764E3B"/>
    <w:rsid w:val="007721A2"/>
    <w:rsid w:val="00773153"/>
    <w:rsid w:val="007765AD"/>
    <w:rsid w:val="007778F1"/>
    <w:rsid w:val="00781B77"/>
    <w:rsid w:val="00785333"/>
    <w:rsid w:val="007867D3"/>
    <w:rsid w:val="00790547"/>
    <w:rsid w:val="0079113A"/>
    <w:rsid w:val="007921A3"/>
    <w:rsid w:val="00795891"/>
    <w:rsid w:val="00796695"/>
    <w:rsid w:val="007A4477"/>
    <w:rsid w:val="007A4A3A"/>
    <w:rsid w:val="007A526C"/>
    <w:rsid w:val="007B26E3"/>
    <w:rsid w:val="007B4547"/>
    <w:rsid w:val="007B5BD0"/>
    <w:rsid w:val="007C3039"/>
    <w:rsid w:val="007D1C10"/>
    <w:rsid w:val="007E7AA5"/>
    <w:rsid w:val="007F0595"/>
    <w:rsid w:val="007F4EFE"/>
    <w:rsid w:val="00820848"/>
    <w:rsid w:val="00826E54"/>
    <w:rsid w:val="00831DE3"/>
    <w:rsid w:val="008436E3"/>
    <w:rsid w:val="008514FC"/>
    <w:rsid w:val="008534F0"/>
    <w:rsid w:val="008608E4"/>
    <w:rsid w:val="00861DA1"/>
    <w:rsid w:val="008644A7"/>
    <w:rsid w:val="00872870"/>
    <w:rsid w:val="00872880"/>
    <w:rsid w:val="0087529A"/>
    <w:rsid w:val="008758E8"/>
    <w:rsid w:val="00876C97"/>
    <w:rsid w:val="0088173E"/>
    <w:rsid w:val="0088614E"/>
    <w:rsid w:val="008915AD"/>
    <w:rsid w:val="00891882"/>
    <w:rsid w:val="008934B5"/>
    <w:rsid w:val="00893CAF"/>
    <w:rsid w:val="008A0B25"/>
    <w:rsid w:val="008A760E"/>
    <w:rsid w:val="008B3F32"/>
    <w:rsid w:val="008B4197"/>
    <w:rsid w:val="008B65D7"/>
    <w:rsid w:val="008C569F"/>
    <w:rsid w:val="008C655C"/>
    <w:rsid w:val="008C6C19"/>
    <w:rsid w:val="008D0947"/>
    <w:rsid w:val="008E2AFF"/>
    <w:rsid w:val="008E6B3B"/>
    <w:rsid w:val="008E7B39"/>
    <w:rsid w:val="009028A2"/>
    <w:rsid w:val="00904B92"/>
    <w:rsid w:val="00905921"/>
    <w:rsid w:val="00910AC0"/>
    <w:rsid w:val="0091664E"/>
    <w:rsid w:val="00916797"/>
    <w:rsid w:val="0091755C"/>
    <w:rsid w:val="00925578"/>
    <w:rsid w:val="00931F8F"/>
    <w:rsid w:val="00933B7F"/>
    <w:rsid w:val="00935FD3"/>
    <w:rsid w:val="00937C2C"/>
    <w:rsid w:val="00941DD5"/>
    <w:rsid w:val="00944BE5"/>
    <w:rsid w:val="00951248"/>
    <w:rsid w:val="00953268"/>
    <w:rsid w:val="0095587C"/>
    <w:rsid w:val="0096367C"/>
    <w:rsid w:val="00964DD7"/>
    <w:rsid w:val="009732C6"/>
    <w:rsid w:val="00983F66"/>
    <w:rsid w:val="00992FB0"/>
    <w:rsid w:val="009A6712"/>
    <w:rsid w:val="009A6B7A"/>
    <w:rsid w:val="009A718F"/>
    <w:rsid w:val="009B2F27"/>
    <w:rsid w:val="009B7E5E"/>
    <w:rsid w:val="009C2F6F"/>
    <w:rsid w:val="009D194C"/>
    <w:rsid w:val="009D38D9"/>
    <w:rsid w:val="009D5635"/>
    <w:rsid w:val="009D629C"/>
    <w:rsid w:val="009E14D4"/>
    <w:rsid w:val="009E1F49"/>
    <w:rsid w:val="009E212A"/>
    <w:rsid w:val="009E4725"/>
    <w:rsid w:val="009E5448"/>
    <w:rsid w:val="00A03D2E"/>
    <w:rsid w:val="00A110A3"/>
    <w:rsid w:val="00A24C80"/>
    <w:rsid w:val="00A25CF6"/>
    <w:rsid w:val="00A32A87"/>
    <w:rsid w:val="00A37067"/>
    <w:rsid w:val="00A37092"/>
    <w:rsid w:val="00A502FD"/>
    <w:rsid w:val="00A50EE3"/>
    <w:rsid w:val="00A52EDA"/>
    <w:rsid w:val="00A57B5B"/>
    <w:rsid w:val="00A620D0"/>
    <w:rsid w:val="00A62255"/>
    <w:rsid w:val="00A65F7C"/>
    <w:rsid w:val="00A663C6"/>
    <w:rsid w:val="00A71290"/>
    <w:rsid w:val="00A81B5B"/>
    <w:rsid w:val="00A91FE8"/>
    <w:rsid w:val="00A93EB5"/>
    <w:rsid w:val="00A9568B"/>
    <w:rsid w:val="00A960DA"/>
    <w:rsid w:val="00A96DB2"/>
    <w:rsid w:val="00AA1A00"/>
    <w:rsid w:val="00AA2592"/>
    <w:rsid w:val="00AA62D7"/>
    <w:rsid w:val="00AA689F"/>
    <w:rsid w:val="00AB24A1"/>
    <w:rsid w:val="00AB2E0D"/>
    <w:rsid w:val="00AB6F61"/>
    <w:rsid w:val="00AC09EB"/>
    <w:rsid w:val="00AC51A1"/>
    <w:rsid w:val="00AD511A"/>
    <w:rsid w:val="00AD69A8"/>
    <w:rsid w:val="00AD6F5A"/>
    <w:rsid w:val="00AE39EB"/>
    <w:rsid w:val="00AE3C45"/>
    <w:rsid w:val="00AE3EFE"/>
    <w:rsid w:val="00AE407C"/>
    <w:rsid w:val="00AE552D"/>
    <w:rsid w:val="00AF173B"/>
    <w:rsid w:val="00AF3D96"/>
    <w:rsid w:val="00B0474F"/>
    <w:rsid w:val="00B04D1A"/>
    <w:rsid w:val="00B058A6"/>
    <w:rsid w:val="00B05A85"/>
    <w:rsid w:val="00B0673C"/>
    <w:rsid w:val="00B3209C"/>
    <w:rsid w:val="00B35EA0"/>
    <w:rsid w:val="00B40443"/>
    <w:rsid w:val="00B419DD"/>
    <w:rsid w:val="00B437F4"/>
    <w:rsid w:val="00B45E6F"/>
    <w:rsid w:val="00B53782"/>
    <w:rsid w:val="00B55564"/>
    <w:rsid w:val="00B57799"/>
    <w:rsid w:val="00B632EF"/>
    <w:rsid w:val="00B73B87"/>
    <w:rsid w:val="00B77BA6"/>
    <w:rsid w:val="00B77C15"/>
    <w:rsid w:val="00B822E6"/>
    <w:rsid w:val="00B95316"/>
    <w:rsid w:val="00B9564E"/>
    <w:rsid w:val="00B96B6D"/>
    <w:rsid w:val="00BA6D0F"/>
    <w:rsid w:val="00BB6546"/>
    <w:rsid w:val="00BE29E5"/>
    <w:rsid w:val="00C0063D"/>
    <w:rsid w:val="00C04B50"/>
    <w:rsid w:val="00C0603A"/>
    <w:rsid w:val="00C101C5"/>
    <w:rsid w:val="00C16088"/>
    <w:rsid w:val="00C16598"/>
    <w:rsid w:val="00C2033A"/>
    <w:rsid w:val="00C20A11"/>
    <w:rsid w:val="00C24BF8"/>
    <w:rsid w:val="00C2519F"/>
    <w:rsid w:val="00C30FA8"/>
    <w:rsid w:val="00C332F5"/>
    <w:rsid w:val="00C33D35"/>
    <w:rsid w:val="00C36D7E"/>
    <w:rsid w:val="00C37353"/>
    <w:rsid w:val="00C45F50"/>
    <w:rsid w:val="00C472A3"/>
    <w:rsid w:val="00C511FD"/>
    <w:rsid w:val="00C51368"/>
    <w:rsid w:val="00C51DF5"/>
    <w:rsid w:val="00C543FD"/>
    <w:rsid w:val="00C55260"/>
    <w:rsid w:val="00C56B9D"/>
    <w:rsid w:val="00C56BA4"/>
    <w:rsid w:val="00C60AF6"/>
    <w:rsid w:val="00C63AC3"/>
    <w:rsid w:val="00C7420A"/>
    <w:rsid w:val="00C74E2D"/>
    <w:rsid w:val="00C77892"/>
    <w:rsid w:val="00C87847"/>
    <w:rsid w:val="00C87D2D"/>
    <w:rsid w:val="00C92D38"/>
    <w:rsid w:val="00CA3BA6"/>
    <w:rsid w:val="00CA3DBB"/>
    <w:rsid w:val="00CA410A"/>
    <w:rsid w:val="00CB22C5"/>
    <w:rsid w:val="00CB59A5"/>
    <w:rsid w:val="00CC1B1B"/>
    <w:rsid w:val="00CC25C2"/>
    <w:rsid w:val="00CC75CC"/>
    <w:rsid w:val="00CD0FEE"/>
    <w:rsid w:val="00CD1860"/>
    <w:rsid w:val="00CD27DF"/>
    <w:rsid w:val="00CD28EE"/>
    <w:rsid w:val="00CD3D6C"/>
    <w:rsid w:val="00CD5FA9"/>
    <w:rsid w:val="00CE08F5"/>
    <w:rsid w:val="00CE5C70"/>
    <w:rsid w:val="00CF15D6"/>
    <w:rsid w:val="00CF395B"/>
    <w:rsid w:val="00CF6E01"/>
    <w:rsid w:val="00D0208C"/>
    <w:rsid w:val="00D05914"/>
    <w:rsid w:val="00D114A4"/>
    <w:rsid w:val="00D132E0"/>
    <w:rsid w:val="00D147B4"/>
    <w:rsid w:val="00D26065"/>
    <w:rsid w:val="00D263B6"/>
    <w:rsid w:val="00D26E8C"/>
    <w:rsid w:val="00D4378C"/>
    <w:rsid w:val="00D46F16"/>
    <w:rsid w:val="00D503DD"/>
    <w:rsid w:val="00D50624"/>
    <w:rsid w:val="00D52316"/>
    <w:rsid w:val="00D57BDC"/>
    <w:rsid w:val="00D64831"/>
    <w:rsid w:val="00D65222"/>
    <w:rsid w:val="00D743A9"/>
    <w:rsid w:val="00D74D25"/>
    <w:rsid w:val="00D75DA2"/>
    <w:rsid w:val="00D77D1C"/>
    <w:rsid w:val="00D839A0"/>
    <w:rsid w:val="00D866DC"/>
    <w:rsid w:val="00D87D3A"/>
    <w:rsid w:val="00D95A06"/>
    <w:rsid w:val="00D96F8B"/>
    <w:rsid w:val="00DA0757"/>
    <w:rsid w:val="00DA2FA9"/>
    <w:rsid w:val="00DA6616"/>
    <w:rsid w:val="00DB4454"/>
    <w:rsid w:val="00DC3EB9"/>
    <w:rsid w:val="00DC699E"/>
    <w:rsid w:val="00DD0826"/>
    <w:rsid w:val="00DD0EED"/>
    <w:rsid w:val="00DD38DF"/>
    <w:rsid w:val="00DD48D2"/>
    <w:rsid w:val="00DE679A"/>
    <w:rsid w:val="00DE68F8"/>
    <w:rsid w:val="00DF6D66"/>
    <w:rsid w:val="00DF7038"/>
    <w:rsid w:val="00E07002"/>
    <w:rsid w:val="00E15411"/>
    <w:rsid w:val="00E165BC"/>
    <w:rsid w:val="00E17164"/>
    <w:rsid w:val="00E17E90"/>
    <w:rsid w:val="00E327C6"/>
    <w:rsid w:val="00E32BA5"/>
    <w:rsid w:val="00E46FBE"/>
    <w:rsid w:val="00E51765"/>
    <w:rsid w:val="00E6378E"/>
    <w:rsid w:val="00E67755"/>
    <w:rsid w:val="00E7032E"/>
    <w:rsid w:val="00E8532F"/>
    <w:rsid w:val="00E879BF"/>
    <w:rsid w:val="00E95B5D"/>
    <w:rsid w:val="00E96D50"/>
    <w:rsid w:val="00EA3695"/>
    <w:rsid w:val="00EA645A"/>
    <w:rsid w:val="00EB2CA6"/>
    <w:rsid w:val="00EB6292"/>
    <w:rsid w:val="00EC0FF5"/>
    <w:rsid w:val="00EC22B6"/>
    <w:rsid w:val="00EC28C6"/>
    <w:rsid w:val="00EC6078"/>
    <w:rsid w:val="00ED627E"/>
    <w:rsid w:val="00ED718E"/>
    <w:rsid w:val="00EE41A1"/>
    <w:rsid w:val="00EE5E30"/>
    <w:rsid w:val="00EE6C04"/>
    <w:rsid w:val="00EF06B7"/>
    <w:rsid w:val="00F02E8A"/>
    <w:rsid w:val="00F14B45"/>
    <w:rsid w:val="00F22ACE"/>
    <w:rsid w:val="00F306DB"/>
    <w:rsid w:val="00F31B81"/>
    <w:rsid w:val="00F3663C"/>
    <w:rsid w:val="00F37670"/>
    <w:rsid w:val="00F4131F"/>
    <w:rsid w:val="00F42DAA"/>
    <w:rsid w:val="00F50E02"/>
    <w:rsid w:val="00F56118"/>
    <w:rsid w:val="00F61314"/>
    <w:rsid w:val="00F647F9"/>
    <w:rsid w:val="00F65D8D"/>
    <w:rsid w:val="00F77903"/>
    <w:rsid w:val="00F84C3C"/>
    <w:rsid w:val="00F95EA7"/>
    <w:rsid w:val="00F97754"/>
    <w:rsid w:val="00FA6446"/>
    <w:rsid w:val="00FB345C"/>
    <w:rsid w:val="00FC3780"/>
    <w:rsid w:val="00FC65AB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906D6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1A1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51A1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AC51A1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C51A1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normal">
    <w:name w:val="normal"/>
    <w:basedOn w:val="a"/>
    <w:uiPriority w:val="99"/>
    <w:rsid w:val="000B280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9D629C"/>
    <w:rPr>
      <w:rFonts w:cs="Times New Roman"/>
    </w:rPr>
  </w:style>
  <w:style w:type="character" w:customStyle="1" w:styleId="mw-headline">
    <w:name w:val="mw-headline"/>
    <w:basedOn w:val="a0"/>
    <w:uiPriority w:val="99"/>
    <w:rsid w:val="00B77BA6"/>
    <w:rPr>
      <w:rFonts w:cs="Times New Roman"/>
    </w:rPr>
  </w:style>
  <w:style w:type="paragraph" w:customStyle="1" w:styleId="Standard">
    <w:name w:val="Standard"/>
    <w:uiPriority w:val="99"/>
    <w:rsid w:val="00CC1B1B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0">
    <w:name w:val="Body Text Indent"/>
    <w:basedOn w:val="a"/>
    <w:link w:val="af1"/>
    <w:uiPriority w:val="99"/>
    <w:rsid w:val="008C6C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706CF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906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9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7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2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8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7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3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4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7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6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2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8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951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6</cp:revision>
  <cp:lastPrinted>2019-05-14T13:14:00Z</cp:lastPrinted>
  <dcterms:created xsi:type="dcterms:W3CDTF">2018-05-30T13:54:00Z</dcterms:created>
  <dcterms:modified xsi:type="dcterms:W3CDTF">2019-09-10T11:42:00Z</dcterms:modified>
</cp:coreProperties>
</file>