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3A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865351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К </w:t>
      </w:r>
      <w:r w:rsidR="0071403A">
        <w:rPr>
          <w:rFonts w:ascii="Times New Roman" w:hAnsi="Times New Roman" w:cs="Times New Roman"/>
          <w:sz w:val="28"/>
          <w:szCs w:val="28"/>
        </w:rPr>
        <w:t>ИТОГОВО</w:t>
      </w:r>
      <w:r w:rsidRPr="00EE1B4D">
        <w:rPr>
          <w:rFonts w:ascii="Times New Roman" w:hAnsi="Times New Roman" w:cs="Times New Roman"/>
          <w:sz w:val="28"/>
          <w:szCs w:val="28"/>
        </w:rPr>
        <w:t>МУ ЭКЗАМЕНУ ПО НАПРАВЛЕНИЯМ</w:t>
      </w:r>
    </w:p>
    <w:p w:rsidR="00865351" w:rsidRPr="00EE1B4D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И МЕТОДАМ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4D">
        <w:rPr>
          <w:rFonts w:ascii="Times New Roman" w:hAnsi="Times New Roman" w:cs="Times New Roman"/>
          <w:sz w:val="28"/>
          <w:szCs w:val="28"/>
        </w:rPr>
        <w:t>ПСИХОЛОГИЧЕСКОЙ КОРРЕКЦИИ И ПСИХОТЕРАПИИ</w:t>
      </w:r>
    </w:p>
    <w:p w:rsidR="00865351" w:rsidRPr="00865351" w:rsidRDefault="00865351" w:rsidP="00865351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 w:rsidR="0071403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D77A9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21AF2">
        <w:rPr>
          <w:rFonts w:ascii="Times New Roman" w:hAnsi="Times New Roman" w:cs="Times New Roman"/>
          <w:b/>
          <w:bCs/>
          <w:sz w:val="28"/>
          <w:szCs w:val="28"/>
        </w:rPr>
        <w:t xml:space="preserve">ПЕРИНАТАЛЬНАЯ И РЕПРОДУКТИВНАЯ ПСИХОЛОГИЯ И </w:t>
      </w:r>
      <w:r w:rsidR="00D77A9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77A97" w:rsidRPr="00865351">
        <w:rPr>
          <w:rFonts w:ascii="Times New Roman" w:hAnsi="Times New Roman" w:cs="Times New Roman"/>
          <w:b/>
          <w:bCs/>
          <w:sz w:val="28"/>
          <w:szCs w:val="28"/>
        </w:rPr>
        <w:t>СИХОТЕРАПИ</w:t>
      </w:r>
      <w:r w:rsidR="00B3259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77A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5351" w:rsidRPr="00865351" w:rsidRDefault="00865351" w:rsidP="00865351">
      <w:pPr>
        <w:pStyle w:val="9"/>
        <w:spacing w:line="300" w:lineRule="auto"/>
        <w:jc w:val="center"/>
      </w:pPr>
    </w:p>
    <w:p w:rsidR="00E91634" w:rsidRDefault="00E91634" w:rsidP="00821AF2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AF2" w:rsidRPr="00821AF2" w:rsidRDefault="00821AF2" w:rsidP="00E91634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821AF2">
        <w:rPr>
          <w:rFonts w:ascii="Times New Roman" w:hAnsi="Times New Roman" w:cs="Times New Roman"/>
          <w:b/>
          <w:bCs/>
          <w:sz w:val="24"/>
          <w:szCs w:val="24"/>
        </w:rPr>
        <w:t>ОСНОВЫ ПЕРИНАТАЛЬНОЙ ПСИХОЛОГИИ. СИСТЕМНЫЙ</w:t>
      </w:r>
      <w:r w:rsidR="00E91634">
        <w:rPr>
          <w:rFonts w:ascii="Times New Roman" w:hAnsi="Times New Roman" w:cs="Times New Roman"/>
          <w:b/>
          <w:bCs/>
          <w:sz w:val="24"/>
          <w:szCs w:val="24"/>
        </w:rPr>
        <w:t xml:space="preserve"> ПОДХОД В </w:t>
      </w:r>
      <w:proofErr w:type="gramStart"/>
      <w:r w:rsidR="00E91634">
        <w:rPr>
          <w:rFonts w:ascii="Times New Roman" w:hAnsi="Times New Roman" w:cs="Times New Roman"/>
          <w:b/>
          <w:bCs/>
          <w:sz w:val="24"/>
          <w:szCs w:val="24"/>
        </w:rPr>
        <w:t>РЕПРОДУК-ТИВНОЙ</w:t>
      </w:r>
      <w:proofErr w:type="gramEnd"/>
      <w:r w:rsidR="00E91634">
        <w:rPr>
          <w:rFonts w:ascii="Times New Roman" w:hAnsi="Times New Roman" w:cs="Times New Roman"/>
          <w:b/>
          <w:bCs/>
          <w:sz w:val="24"/>
          <w:szCs w:val="24"/>
        </w:rPr>
        <w:t xml:space="preserve"> СФЕРЕ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История, терминология, базовые концепции перинатальной психологии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Иерархическая организация репродуктивной системы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Онтогенез материнской сферы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 xml:space="preserve">Стили проживания беременности 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Связь детского опыта с развитием материнской сферы, проживанием беременности, родов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Психосоматические симптомы в беременность и в репродуктивной системе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готовность к беременности и к </w:t>
      </w:r>
      <w:proofErr w:type="spellStart"/>
      <w:r w:rsidRPr="00821AF2">
        <w:rPr>
          <w:rFonts w:ascii="Times New Roman" w:hAnsi="Times New Roman" w:cs="Times New Roman"/>
          <w:color w:val="000000"/>
          <w:sz w:val="24"/>
          <w:szCs w:val="24"/>
        </w:rPr>
        <w:t>родительству</w:t>
      </w:r>
      <w:proofErr w:type="spellEnd"/>
    </w:p>
    <w:p w:rsidR="00821AF2" w:rsidRPr="00E91634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Зачатие</w:t>
      </w:r>
      <w:r w:rsidR="00E91634"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Внутриутробное развитие плода, кризы развития, сенсорные возможности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Динамика психологического состояния женщины во время беременности, связь с развитием и состоянием ребенка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Доминанта беременности и доминанта родов</w:t>
      </w:r>
    </w:p>
    <w:p w:rsidR="00821AF2" w:rsidRPr="00821AF2" w:rsidRDefault="00821AF2" w:rsidP="00821AF2">
      <w:pPr>
        <w:pStyle w:val="af1"/>
        <w:widowControl/>
        <w:ind w:left="9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AF2" w:rsidRPr="00821AF2" w:rsidRDefault="00E91634" w:rsidP="00E91634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E91634">
        <w:rPr>
          <w:rFonts w:ascii="Times New Roman" w:hAnsi="Times New Roman" w:cs="Times New Roman"/>
          <w:b/>
          <w:bCs/>
          <w:sz w:val="24"/>
          <w:szCs w:val="24"/>
        </w:rPr>
        <w:t>БЕРЕМЕННОСТЬ - ПСИХОФИЗИОЛОГИЧЕСКИЙ ПОДХОД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21AF2">
        <w:rPr>
          <w:rFonts w:ascii="Times New Roman" w:hAnsi="Times New Roman" w:cs="Times New Roman"/>
          <w:b/>
          <w:bCs/>
          <w:sz w:val="24"/>
          <w:szCs w:val="24"/>
        </w:rPr>
        <w:t xml:space="preserve">МЕТОДИКИ РАБОТЫ С </w:t>
      </w:r>
      <w:proofErr w:type="gramStart"/>
      <w:r w:rsidRPr="00821AF2">
        <w:rPr>
          <w:rFonts w:ascii="Times New Roman" w:hAnsi="Times New Roman" w:cs="Times New Roman"/>
          <w:b/>
          <w:bCs/>
          <w:sz w:val="24"/>
          <w:szCs w:val="24"/>
        </w:rPr>
        <w:t>ЖЕН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21AF2">
        <w:rPr>
          <w:rFonts w:ascii="Times New Roman" w:hAnsi="Times New Roman" w:cs="Times New Roman"/>
          <w:b/>
          <w:bCs/>
          <w:sz w:val="24"/>
          <w:szCs w:val="24"/>
        </w:rPr>
        <w:t>ЩИНОЙ</w:t>
      </w:r>
      <w:proofErr w:type="gramEnd"/>
      <w:r w:rsidRPr="00821AF2">
        <w:rPr>
          <w:rFonts w:ascii="Times New Roman" w:hAnsi="Times New Roman" w:cs="Times New Roman"/>
          <w:b/>
          <w:bCs/>
          <w:sz w:val="24"/>
          <w:szCs w:val="24"/>
        </w:rPr>
        <w:t xml:space="preserve"> И СУПРУЖЕСКОЙ ПАРОЙ В ПЕРИОД </w:t>
      </w:r>
      <w:r w:rsidR="00821AF2" w:rsidRPr="00821AF2">
        <w:rPr>
          <w:rFonts w:ascii="Times New Roman" w:hAnsi="Times New Roman" w:cs="Times New Roman"/>
          <w:b/>
          <w:bCs/>
          <w:sz w:val="24"/>
          <w:szCs w:val="24"/>
        </w:rPr>
        <w:t>БЕРЕМЕННОСТИ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Первичное интервью с беременной женщиной и парой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Определение стиля проживания беременности, его связь со стилем материнства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Рисуночные методики (определение степени тревожности, скрытых конфликтов с беременн</w:t>
      </w:r>
      <w:r w:rsidRPr="00821AF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21AF2">
        <w:rPr>
          <w:rFonts w:ascii="Times New Roman" w:hAnsi="Times New Roman" w:cs="Times New Roman"/>
          <w:color w:val="000000"/>
          <w:sz w:val="24"/>
          <w:szCs w:val="24"/>
        </w:rPr>
        <w:t xml:space="preserve">стью, принятие ребенка), лепка, работа с </w:t>
      </w:r>
      <w:proofErr w:type="spellStart"/>
      <w:r w:rsidRPr="00821AF2">
        <w:rPr>
          <w:rFonts w:ascii="Times New Roman" w:hAnsi="Times New Roman" w:cs="Times New Roman"/>
          <w:color w:val="000000"/>
          <w:sz w:val="24"/>
          <w:szCs w:val="24"/>
        </w:rPr>
        <w:t>мандалой</w:t>
      </w:r>
      <w:proofErr w:type="spellEnd"/>
      <w:r w:rsidRPr="00821A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1AF2">
        <w:rPr>
          <w:rFonts w:ascii="Times New Roman" w:hAnsi="Times New Roman" w:cs="Times New Roman"/>
          <w:color w:val="000000"/>
          <w:sz w:val="24"/>
          <w:szCs w:val="24"/>
        </w:rPr>
        <w:t>трансовые</w:t>
      </w:r>
      <w:proofErr w:type="spellEnd"/>
      <w:r w:rsidRPr="00821AF2">
        <w:rPr>
          <w:rFonts w:ascii="Times New Roman" w:hAnsi="Times New Roman" w:cs="Times New Roman"/>
          <w:color w:val="000000"/>
          <w:sz w:val="24"/>
          <w:szCs w:val="24"/>
        </w:rPr>
        <w:t xml:space="preserve"> методики нормализации эм</w:t>
      </w:r>
      <w:r w:rsidRPr="00821AF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21AF2">
        <w:rPr>
          <w:rFonts w:ascii="Times New Roman" w:hAnsi="Times New Roman" w:cs="Times New Roman"/>
          <w:color w:val="000000"/>
          <w:sz w:val="24"/>
          <w:szCs w:val="24"/>
        </w:rPr>
        <w:t xml:space="preserve">ционального состояния, </w:t>
      </w:r>
      <w:proofErr w:type="spellStart"/>
      <w:r w:rsidRPr="00821AF2">
        <w:rPr>
          <w:rFonts w:ascii="Times New Roman" w:hAnsi="Times New Roman" w:cs="Times New Roman"/>
          <w:color w:val="000000"/>
          <w:sz w:val="24"/>
          <w:szCs w:val="24"/>
        </w:rPr>
        <w:t>телесноориентированный</w:t>
      </w:r>
      <w:proofErr w:type="spellEnd"/>
      <w:r w:rsidRPr="00821AF2">
        <w:rPr>
          <w:rFonts w:ascii="Times New Roman" w:hAnsi="Times New Roman" w:cs="Times New Roman"/>
          <w:color w:val="000000"/>
          <w:sz w:val="24"/>
          <w:szCs w:val="24"/>
        </w:rPr>
        <w:t xml:space="preserve"> подход в работе с беременными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Исследование отношения к шевелению, дневник шевеления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Возможности психотерапии во время беременности, выбор адекватного метода</w:t>
      </w:r>
    </w:p>
    <w:p w:rsid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Работа с отцами во время беременности</w:t>
      </w:r>
    </w:p>
    <w:p w:rsidR="00821AF2" w:rsidRPr="00821AF2" w:rsidRDefault="00821AF2" w:rsidP="00821AF2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AF2" w:rsidRPr="00821AF2" w:rsidRDefault="00821AF2" w:rsidP="00821AF2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AF2">
        <w:rPr>
          <w:rFonts w:ascii="Times New Roman" w:hAnsi="Times New Roman" w:cs="Times New Roman"/>
          <w:b/>
          <w:bCs/>
          <w:sz w:val="24"/>
          <w:szCs w:val="24"/>
        </w:rPr>
        <w:t>ПСИХОФИЗИОЛОГИЯ РОДОВ</w:t>
      </w:r>
      <w:r w:rsidR="00E91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634" w:rsidRPr="00E91634">
        <w:rPr>
          <w:rFonts w:ascii="Times New Roman" w:hAnsi="Times New Roman" w:cs="Times New Roman"/>
          <w:b/>
          <w:bCs/>
          <w:sz w:val="24"/>
          <w:szCs w:val="24"/>
        </w:rPr>
        <w:t>И ПОСЛЕРОДОВОГО ПЕРИОДА. ПСИХОЛОГИЧЕСКОЕ СОПРОВОЖДЕНИЕ В РОДАХ И ПОСЛЕРОД</w:t>
      </w:r>
      <w:r w:rsidR="00E91634" w:rsidRPr="00E9163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91634" w:rsidRPr="00E91634">
        <w:rPr>
          <w:rFonts w:ascii="Times New Roman" w:hAnsi="Times New Roman" w:cs="Times New Roman"/>
          <w:b/>
          <w:bCs/>
          <w:sz w:val="24"/>
          <w:szCs w:val="24"/>
        </w:rPr>
        <w:t>ВОМ ПЕРИОДЕ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Предвестники родов. Три периода родов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Естественные и неестественные роды (стимуляция, обезболивание, кесарево сечение)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Значение и смысл боли во время родов, способы обезболивания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Техники, способствующие благоприятному течению родов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 xml:space="preserve">Возможные варианты организации родов 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 xml:space="preserve">Перинатальные матрицы С. </w:t>
      </w:r>
      <w:proofErr w:type="spellStart"/>
      <w:r w:rsidRPr="00821AF2">
        <w:rPr>
          <w:rFonts w:ascii="Times New Roman" w:hAnsi="Times New Roman" w:cs="Times New Roman"/>
          <w:color w:val="000000"/>
          <w:sz w:val="24"/>
          <w:szCs w:val="24"/>
        </w:rPr>
        <w:t>Грофа</w:t>
      </w:r>
      <w:proofErr w:type="spellEnd"/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Принципы и методы психологической помощи в родах</w:t>
      </w:r>
    </w:p>
    <w:p w:rsidR="00821AF2" w:rsidRDefault="00821AF2" w:rsidP="00821AF2">
      <w:pPr>
        <w:pStyle w:val="af1"/>
        <w:widowControl/>
        <w:ind w:left="9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AF2" w:rsidRDefault="00821AF2" w:rsidP="00821AF2">
      <w:pPr>
        <w:pStyle w:val="af1"/>
        <w:widowControl/>
        <w:ind w:left="9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AF2" w:rsidRPr="00F52D82" w:rsidRDefault="00F52D82" w:rsidP="00F52D82">
      <w:pPr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D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ГРУПП ПОДГОТОВКИ К РОДАМ.  МЕТОДИКИ РАБОТЫ И СОПРОВОЖДЕНИЯ СЕМЬИ </w:t>
      </w:r>
      <w:r w:rsidR="00E91634">
        <w:rPr>
          <w:rFonts w:ascii="Times New Roman" w:hAnsi="Times New Roman" w:cs="Times New Roman"/>
          <w:b/>
          <w:color w:val="000000"/>
          <w:sz w:val="24"/>
          <w:szCs w:val="24"/>
        </w:rPr>
        <w:t>ПОСЛЕ РОДОВ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 xml:space="preserve">Физиология новорожденного 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Физиология послеродового периода у женщины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Восстановление после естественных родов и после кесарева сечения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Связь психологического состояния матери и возможных осложнений в постнатальный период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Развитие ребенка первого года жизни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Грудное вскармливание (обучение техникам и принципам естественного вскармливания и психологич</w:t>
      </w:r>
      <w:r w:rsidRPr="00821AF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21AF2">
        <w:rPr>
          <w:rFonts w:ascii="Times New Roman" w:hAnsi="Times New Roman" w:cs="Times New Roman"/>
          <w:color w:val="000000"/>
          <w:sz w:val="24"/>
          <w:szCs w:val="24"/>
        </w:rPr>
        <w:t>ское значение для матери и ребенка)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 сна ребенка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Психологическое состояние матери, диагностика депрессивного состояния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Цели и задачи работы с группой беременных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Методики групповой работы с беременными парами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План курса подготовки к родам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Психотерапия психосоматических и эмоциональных расстройств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 xml:space="preserve">Методы традиционного повивального искусства в послеродовом периоде 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 xml:space="preserve">Семейная психотерапия в постнатальный период </w:t>
      </w:r>
    </w:p>
    <w:p w:rsid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Организация групп для молодых мам с грудничками</w:t>
      </w:r>
    </w:p>
    <w:p w:rsidR="00F52D82" w:rsidRPr="00F52D82" w:rsidRDefault="00F52D82" w:rsidP="00F52D82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82" w:rsidRDefault="00F52D82" w:rsidP="00F52D82">
      <w:pPr>
        <w:pStyle w:val="af1"/>
        <w:widowControl/>
        <w:ind w:left="9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AF2" w:rsidRPr="00F52D82" w:rsidRDefault="00F52D82" w:rsidP="00F52D82">
      <w:pPr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D82">
        <w:rPr>
          <w:rFonts w:ascii="Times New Roman" w:hAnsi="Times New Roman" w:cs="Times New Roman"/>
          <w:b/>
          <w:color w:val="000000"/>
          <w:sz w:val="24"/>
          <w:szCs w:val="24"/>
        </w:rPr>
        <w:t>СЕМЬЯ С ДЕТЬМИ – КОМПЛЕКСНЫЙ ПОДХОД</w:t>
      </w:r>
      <w:r w:rsidR="00E91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E91634" w:rsidRPr="00E91634">
        <w:rPr>
          <w:rFonts w:ascii="Times New Roman" w:hAnsi="Times New Roman" w:cs="Times New Roman"/>
          <w:b/>
          <w:color w:val="000000"/>
          <w:sz w:val="24"/>
          <w:szCs w:val="24"/>
        </w:rPr>
        <w:t>ФОРМИР</w:t>
      </w:r>
      <w:r w:rsidR="00E91634" w:rsidRPr="00E91634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E91634" w:rsidRPr="00E91634">
        <w:rPr>
          <w:rFonts w:ascii="Times New Roman" w:hAnsi="Times New Roman" w:cs="Times New Roman"/>
          <w:b/>
          <w:color w:val="000000"/>
          <w:sz w:val="24"/>
          <w:szCs w:val="24"/>
        </w:rPr>
        <w:t>ВАНИЕ ЦЕННОСТНО-ОРИЕНТИРОВАННОГО ВЗГЛЯДА НА РОДИТЕЛЬСТВО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Системная семейная психотерапия в контексте  перинатальной психологии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Эмоциональное выгорание матери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Материнство и отцовство  как возможности личностного роста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Жизненные ценности и смыслы в контексте воспитания детей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>Многодетность, бездетность как осознанный выбор</w:t>
      </w:r>
    </w:p>
    <w:p w:rsidR="00821AF2" w:rsidRPr="00821AF2" w:rsidRDefault="00821AF2" w:rsidP="00821AF2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AF2">
        <w:rPr>
          <w:rFonts w:ascii="Times New Roman" w:hAnsi="Times New Roman" w:cs="Times New Roman"/>
          <w:color w:val="000000"/>
          <w:sz w:val="24"/>
          <w:szCs w:val="24"/>
        </w:rPr>
        <w:t xml:space="preserve">Разбор клинических </w:t>
      </w:r>
      <w:proofErr w:type="spellStart"/>
      <w:r w:rsidRPr="00821AF2">
        <w:rPr>
          <w:rFonts w:ascii="Times New Roman" w:hAnsi="Times New Roman" w:cs="Times New Roman"/>
          <w:color w:val="000000"/>
          <w:sz w:val="24"/>
          <w:szCs w:val="24"/>
        </w:rPr>
        <w:t>случаеви</w:t>
      </w:r>
      <w:proofErr w:type="spellEnd"/>
      <w:r w:rsidRPr="00821AF2">
        <w:rPr>
          <w:rFonts w:ascii="Times New Roman" w:hAnsi="Times New Roman" w:cs="Times New Roman"/>
          <w:color w:val="000000"/>
          <w:sz w:val="24"/>
          <w:szCs w:val="24"/>
        </w:rPr>
        <w:t xml:space="preserve">  работа с личными историями участников семинара</w:t>
      </w:r>
    </w:p>
    <w:p w:rsidR="00821AF2" w:rsidRDefault="00821AF2" w:rsidP="00B46B2C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7047" w:rsidRDefault="00E91634" w:rsidP="00B46B2C">
      <w:pPr>
        <w:spacing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ПСИХОТЕРАПИЯ ПРИ ФУНКЦИОНАЛЬНЫХ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1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РАССТРОЙСТВАХ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1634">
        <w:rPr>
          <w:rFonts w:ascii="Times New Roman" w:hAnsi="Times New Roman" w:cs="Times New Roman"/>
          <w:b/>
          <w:color w:val="000000"/>
          <w:sz w:val="24"/>
          <w:szCs w:val="24"/>
        </w:rPr>
        <w:t>РЕПРОДУКТИВНОЙ СИСТЕМЫ У ЖЕНЩИН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Понятие функциональных расстройств репродуктивной системы.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Психологический аспект, личностный профиль, ранний опыт и детские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психотравмы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при функциональной стерильности, спонтанном аборте и мастопатии.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Интегративный психотерапевтический подход в работе с данными группами пациенток.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раннего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травматичного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опыта и его коррекция.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Психотерапевтическое сопровождение процесса “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горевания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>” при выкидыше.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Семейный “гинекологический” сценарий и его переработка.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Психотерапевтическая работа с темой женских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субличностей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и их гармонизация. Мифы и страхи материнства.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“Материнская”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субличность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>, ее созревание и развитие в психотерапевтическом процессе.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безусловно принимающих отношений в диаде “Мать-дитя”.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Сложность и противоречивость “сексуальной”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субличности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женщины и ее развитие в психот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рапевтической реальности.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Индивидуация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личностный рост женщины, психотерапевтическое сопровождение процесса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индивидуации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1634" w:rsidRPr="00E91634" w:rsidRDefault="00E91634" w:rsidP="00B46B2C">
      <w:pPr>
        <w:spacing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634" w:rsidRDefault="00E91634" w:rsidP="00B46B2C">
      <w:pPr>
        <w:spacing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b/>
          <w:color w:val="000000"/>
          <w:sz w:val="24"/>
          <w:szCs w:val="24"/>
        </w:rPr>
        <w:t>МЕТОДЫ ТЕЛЕСНОЙ РЕЛАКСАЦИИ В РАБОТЕ С БЕРЕМЕ</w:t>
      </w:r>
      <w:r w:rsidRPr="00E91634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E91634">
        <w:rPr>
          <w:rFonts w:ascii="Times New Roman" w:hAnsi="Times New Roman" w:cs="Times New Roman"/>
          <w:b/>
          <w:color w:val="000000"/>
          <w:sz w:val="24"/>
          <w:szCs w:val="24"/>
        </w:rPr>
        <w:t>НЫМИ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Особенности телесной работы с беременными, присутствие эмбриона в психотерапевтическом процессе.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Психоаналитическая концепция: склонность беременных к регрессивному оживлению своего раннего опыта как источник напряжения и тревожности.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Влияние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психоэмоционального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 будущей матери на собственное тело и здоровье р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бенка.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Отношение беременной к изменениям собственного тела как источник телесной симптомат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ки, напряженности и неудовольствия. Особенности телесной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психо-коррекционной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Понятие безопасности, удовольствия и удовлетворения в телесно-ориентированной психот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рапии: методы телесной работы.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Роль дыхания в телесной релаксации и формировании ощущения безопасности.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Медитация как инструмент для формирования состояние умиротворения, спокойствия, благ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даря чему становится легче отстраняться от негативных мыслей и эмоций.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Индивидуальные и парные телесные способы релаксации: снятие напряжения и тревожности различного характера.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Мягкая и бережная работа с тонусом тазового отдела, мышечным напряжением, используя техники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вегетотерапии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В.Райха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бодинамики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Л.Марчер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, биосинтеза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Д.Боаделлы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E91634" w:rsidRPr="00E91634" w:rsidRDefault="00E91634" w:rsidP="00B46B2C">
      <w:pPr>
        <w:spacing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634" w:rsidRDefault="00E91634" w:rsidP="00B46B2C">
      <w:pPr>
        <w:spacing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b/>
          <w:color w:val="000000"/>
          <w:sz w:val="24"/>
          <w:szCs w:val="24"/>
        </w:rPr>
        <w:t>ПСИХОФИЗИОЛОГИЯ РЕБЕНКА ДО 1 ГОДА, ГРУДНОЕ ВСКАРМЛИВАНИЕ И РАЗВИТИЕ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Организация грудного вскармливания. Психологический смысл кормления грудью в динамике от рождения до года.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Развитие ребенка первого года жизни.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Возможности взаимодействия с ребенком.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Организация сна и бодрствования.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Теория привязанности.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Организация групп психологической поддержки для молодых мам с грудничками.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Системная семейная терапия в постнатальном периоде.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материнской и отцовской позиции, влияние реализации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родительства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на супр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жество.</w:t>
      </w:r>
    </w:p>
    <w:p w:rsidR="00E91634" w:rsidRPr="00E91634" w:rsidRDefault="00E91634" w:rsidP="00B46B2C">
      <w:pPr>
        <w:spacing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634" w:rsidRDefault="00E91634" w:rsidP="00B46B2C">
      <w:pPr>
        <w:spacing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b/>
          <w:color w:val="000000"/>
          <w:sz w:val="24"/>
          <w:szCs w:val="24"/>
        </w:rPr>
        <w:t>СТРАТЕГИИ РАБОТЫ С ПЕРИНАТАЛЬНЫМИ ПОТЕРЯМИ (ВНУТРИУТРОБНАЯ И РАННЯЯ ДЕТСКАЯ СМЕРТНОСТЬ, В</w:t>
      </w:r>
      <w:r w:rsidRPr="00E91634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E91634">
        <w:rPr>
          <w:rFonts w:ascii="Times New Roman" w:hAnsi="Times New Roman" w:cs="Times New Roman"/>
          <w:b/>
          <w:color w:val="000000"/>
          <w:sz w:val="24"/>
          <w:szCs w:val="24"/>
        </w:rPr>
        <w:t>КИДЫШИ, АБОРТЫ)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Медицински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аспекты перинатальных потерь 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Психологические аспекты перинатальных потерь: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Специфика этапов проживани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 горя при перинатальной потере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Возможные осложнения процесса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горевания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у женщин.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Психологическое сопровождение пациентов и </w:t>
      </w:r>
      <w:proofErr w:type="gram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близких в ситуации перинатальных потерь: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Фасилитация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полноценного нормативного проживания потери.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Специфика сопровождения проживания стадий горя в зависимости от структуры потери в нормативном периоде.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фасилитации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проживания перинатальной утраты в периоде, прев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шающем </w:t>
      </w:r>
      <w:proofErr w:type="gram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нормативный</w:t>
      </w:r>
      <w:proofErr w:type="gramEnd"/>
      <w:r w:rsidRPr="00E916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Стратегии работы с перинатальной утратой.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Арт-терапевтические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техники при работе с перинатальной утратой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Перинатальные потери в системном подходе. Отложенный эффект влияния перинатальной п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тери. Влияние на судьбы детей  и последующих поколений.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Возможные стратегии работы с перинатальными потерями в системном подходе. Восстано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ление родового порядка. Работа с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генограмм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Арт-терапевтические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техники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. И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пользование системных ритуалов по закрыванию потери.</w:t>
      </w:r>
    </w:p>
    <w:p w:rsidR="00E91634" w:rsidRPr="00E91634" w:rsidRDefault="00E91634" w:rsidP="00B46B2C">
      <w:pPr>
        <w:spacing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634" w:rsidRDefault="00E91634" w:rsidP="00B46B2C">
      <w:pPr>
        <w:spacing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b/>
          <w:color w:val="000000"/>
          <w:sz w:val="24"/>
          <w:szCs w:val="24"/>
        </w:rPr>
        <w:t>АРТТЕРАПЕВТИЧЕСКИЕ ТЕХНИКИ В РАБОТЕ С НАРУШ</w:t>
      </w:r>
      <w:r w:rsidRPr="00E91634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E91634">
        <w:rPr>
          <w:rFonts w:ascii="Times New Roman" w:hAnsi="Times New Roman" w:cs="Times New Roman"/>
          <w:b/>
          <w:color w:val="000000"/>
          <w:sz w:val="24"/>
          <w:szCs w:val="24"/>
        </w:rPr>
        <w:t>НИЯМИ РЕПРОДУКТИВНОЙ СФЕРЫ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Механизмы нарушения репродуктивной сферы женщины;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Влияние на репродуктивную функцию женщины ее собственного онтогенеза и взаимоотнош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1634">
        <w:rPr>
          <w:rFonts w:ascii="Times New Roman" w:hAnsi="Times New Roman" w:cs="Times New Roman"/>
          <w:color w:val="000000"/>
          <w:sz w:val="24"/>
          <w:szCs w:val="24"/>
        </w:rPr>
        <w:t>ний с матерью. Родовые динамики;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Влияние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архетипического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образа матери на репродуктивную систему женщины;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Темы рисунков в зависимости от цели терапии;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Выявление ведущей потребности женщины, готовности к материнству через интерпретацию рисунка;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Диагностика готовности к материнству через существующий образ себя как матери;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>Диагностика готовности к материнству через существующий образ ребенка;</w:t>
      </w:r>
    </w:p>
    <w:p w:rsidR="00E91634" w:rsidRPr="00E91634" w:rsidRDefault="00E91634" w:rsidP="00E91634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дополнительных помогающих </w:t>
      </w:r>
      <w:proofErr w:type="spellStart"/>
      <w:r w:rsidRPr="00E91634">
        <w:rPr>
          <w:rFonts w:ascii="Times New Roman" w:hAnsi="Times New Roman" w:cs="Times New Roman"/>
          <w:color w:val="000000"/>
          <w:sz w:val="24"/>
          <w:szCs w:val="24"/>
        </w:rPr>
        <w:t>арттерапевтических</w:t>
      </w:r>
      <w:proofErr w:type="spellEnd"/>
      <w:r w:rsidRPr="00E91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 для коррекционной работы.</w:t>
      </w:r>
    </w:p>
    <w:sectPr w:rsidR="00E91634" w:rsidRPr="00E91634" w:rsidSect="008B65D7">
      <w:footerReference w:type="default" r:id="rId7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047" w:rsidRDefault="00F3704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F37047" w:rsidRDefault="00F3704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fficinaSerif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rme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47" w:rsidRPr="003D5AA0" w:rsidRDefault="00F37047" w:rsidP="00B52629">
    <w:pPr>
      <w:pStyle w:val="9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047" w:rsidRDefault="00F3704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F37047" w:rsidRDefault="00F3704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E9"/>
    <w:multiLevelType w:val="hybridMultilevel"/>
    <w:tmpl w:val="E66A25B2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923BB"/>
    <w:multiLevelType w:val="multilevel"/>
    <w:tmpl w:val="D538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70EC0"/>
    <w:multiLevelType w:val="hybridMultilevel"/>
    <w:tmpl w:val="34B0B1B4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74C4D"/>
    <w:multiLevelType w:val="hybridMultilevel"/>
    <w:tmpl w:val="2F54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0E51"/>
    <w:multiLevelType w:val="multilevel"/>
    <w:tmpl w:val="D250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4505C7"/>
    <w:multiLevelType w:val="multilevel"/>
    <w:tmpl w:val="8C5A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770321"/>
    <w:multiLevelType w:val="multilevel"/>
    <w:tmpl w:val="870E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43399"/>
    <w:multiLevelType w:val="multilevel"/>
    <w:tmpl w:val="4D90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B45751"/>
    <w:multiLevelType w:val="hybridMultilevel"/>
    <w:tmpl w:val="1EA6197C"/>
    <w:lvl w:ilvl="0" w:tplc="D57A5772">
      <w:start w:val="1"/>
      <w:numFmt w:val="bullet"/>
      <w:lvlText w:val="–"/>
      <w:lvlJc w:val="left"/>
      <w:pPr>
        <w:tabs>
          <w:tab w:val="num" w:pos="653"/>
        </w:tabs>
        <w:ind w:left="653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9">
    <w:nsid w:val="20CF5E2D"/>
    <w:multiLevelType w:val="multilevel"/>
    <w:tmpl w:val="8088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626D79"/>
    <w:multiLevelType w:val="multilevel"/>
    <w:tmpl w:val="116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D26B3F"/>
    <w:multiLevelType w:val="multilevel"/>
    <w:tmpl w:val="5FF6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297BD8"/>
    <w:multiLevelType w:val="multilevel"/>
    <w:tmpl w:val="BA3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7E6140"/>
    <w:multiLevelType w:val="hybridMultilevel"/>
    <w:tmpl w:val="62304A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BD71277"/>
    <w:multiLevelType w:val="hybridMultilevel"/>
    <w:tmpl w:val="30E2A4B2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B6B8D"/>
    <w:multiLevelType w:val="multilevel"/>
    <w:tmpl w:val="9D4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E35385"/>
    <w:multiLevelType w:val="hybridMultilevel"/>
    <w:tmpl w:val="D8164F5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34C53491"/>
    <w:multiLevelType w:val="hybridMultilevel"/>
    <w:tmpl w:val="9FA0552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A282E"/>
    <w:multiLevelType w:val="multilevel"/>
    <w:tmpl w:val="487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10D76"/>
    <w:multiLevelType w:val="multilevel"/>
    <w:tmpl w:val="1D82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CC936EA"/>
    <w:multiLevelType w:val="hybridMultilevel"/>
    <w:tmpl w:val="C68217D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E94C8CF4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9E514E"/>
    <w:multiLevelType w:val="hybridMultilevel"/>
    <w:tmpl w:val="E68AFF9C"/>
    <w:lvl w:ilvl="0" w:tplc="279E411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78492C"/>
    <w:multiLevelType w:val="multilevel"/>
    <w:tmpl w:val="C4C6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D01669"/>
    <w:multiLevelType w:val="hybridMultilevel"/>
    <w:tmpl w:val="D0E8F8C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B56970"/>
    <w:multiLevelType w:val="hybridMultilevel"/>
    <w:tmpl w:val="82FEE1B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EEC6CF76">
      <w:start w:val="1"/>
      <w:numFmt w:val="bullet"/>
      <w:lvlText w:val="–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392984"/>
    <w:multiLevelType w:val="hybridMultilevel"/>
    <w:tmpl w:val="E730E1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560646"/>
    <w:multiLevelType w:val="multilevel"/>
    <w:tmpl w:val="B336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7FB30E6"/>
    <w:multiLevelType w:val="hybridMultilevel"/>
    <w:tmpl w:val="6EB813A6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E5705"/>
    <w:multiLevelType w:val="hybridMultilevel"/>
    <w:tmpl w:val="35D80DF8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D9490D"/>
    <w:multiLevelType w:val="multilevel"/>
    <w:tmpl w:val="84C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842477"/>
    <w:multiLevelType w:val="hybridMultilevel"/>
    <w:tmpl w:val="2960BF8C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0634DB"/>
    <w:multiLevelType w:val="hybridMultilevel"/>
    <w:tmpl w:val="DF00A62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B513AF"/>
    <w:multiLevelType w:val="hybridMultilevel"/>
    <w:tmpl w:val="B874EB64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F62048"/>
    <w:multiLevelType w:val="hybridMultilevel"/>
    <w:tmpl w:val="B808886E"/>
    <w:lvl w:ilvl="0" w:tplc="23D64F90">
      <w:start w:val="1"/>
      <w:numFmt w:val="bullet"/>
      <w:pStyle w:val="1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D871BB"/>
    <w:multiLevelType w:val="hybridMultilevel"/>
    <w:tmpl w:val="88EAF94A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A5D0D"/>
    <w:multiLevelType w:val="hybridMultilevel"/>
    <w:tmpl w:val="FDA0B16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822E9E"/>
    <w:multiLevelType w:val="hybridMultilevel"/>
    <w:tmpl w:val="4754BA0A"/>
    <w:lvl w:ilvl="0" w:tplc="E28CB1DA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7">
    <w:nsid w:val="77927166"/>
    <w:multiLevelType w:val="hybridMultilevel"/>
    <w:tmpl w:val="6FFC7260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8">
    <w:nsid w:val="7B4C576F"/>
    <w:multiLevelType w:val="hybridMultilevel"/>
    <w:tmpl w:val="06F2EB88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3"/>
  </w:num>
  <w:num w:numId="4">
    <w:abstractNumId w:val="0"/>
  </w:num>
  <w:num w:numId="5">
    <w:abstractNumId w:val="24"/>
  </w:num>
  <w:num w:numId="6">
    <w:abstractNumId w:val="20"/>
  </w:num>
  <w:num w:numId="7">
    <w:abstractNumId w:val="21"/>
  </w:num>
  <w:num w:numId="8">
    <w:abstractNumId w:val="8"/>
  </w:num>
  <w:num w:numId="9">
    <w:abstractNumId w:val="33"/>
  </w:num>
  <w:num w:numId="10">
    <w:abstractNumId w:val="36"/>
  </w:num>
  <w:num w:numId="11">
    <w:abstractNumId w:val="17"/>
  </w:num>
  <w:num w:numId="12">
    <w:abstractNumId w:val="31"/>
  </w:num>
  <w:num w:numId="13">
    <w:abstractNumId w:val="37"/>
  </w:num>
  <w:num w:numId="14">
    <w:abstractNumId w:val="14"/>
  </w:num>
  <w:num w:numId="15">
    <w:abstractNumId w:val="34"/>
  </w:num>
  <w:num w:numId="16">
    <w:abstractNumId w:val="38"/>
  </w:num>
  <w:num w:numId="17">
    <w:abstractNumId w:val="32"/>
  </w:num>
  <w:num w:numId="18">
    <w:abstractNumId w:val="27"/>
  </w:num>
  <w:num w:numId="19">
    <w:abstractNumId w:val="2"/>
  </w:num>
  <w:num w:numId="20">
    <w:abstractNumId w:val="30"/>
  </w:num>
  <w:num w:numId="21">
    <w:abstractNumId w:val="28"/>
  </w:num>
  <w:num w:numId="22">
    <w:abstractNumId w:val="16"/>
  </w:num>
  <w:num w:numId="23">
    <w:abstractNumId w:val="13"/>
  </w:num>
  <w:num w:numId="24">
    <w:abstractNumId w:val="6"/>
  </w:num>
  <w:num w:numId="25">
    <w:abstractNumId w:val="18"/>
  </w:num>
  <w:num w:numId="26">
    <w:abstractNumId w:val="10"/>
  </w:num>
  <w:num w:numId="27">
    <w:abstractNumId w:val="1"/>
  </w:num>
  <w:num w:numId="28">
    <w:abstractNumId w:val="26"/>
  </w:num>
  <w:num w:numId="29">
    <w:abstractNumId w:val="29"/>
  </w:num>
  <w:num w:numId="30">
    <w:abstractNumId w:val="22"/>
  </w:num>
  <w:num w:numId="31">
    <w:abstractNumId w:val="15"/>
  </w:num>
  <w:num w:numId="32">
    <w:abstractNumId w:val="7"/>
  </w:num>
  <w:num w:numId="33">
    <w:abstractNumId w:val="3"/>
  </w:num>
  <w:num w:numId="34">
    <w:abstractNumId w:val="11"/>
  </w:num>
  <w:num w:numId="35">
    <w:abstractNumId w:val="5"/>
  </w:num>
  <w:num w:numId="36">
    <w:abstractNumId w:val="9"/>
  </w:num>
  <w:num w:numId="37">
    <w:abstractNumId w:val="12"/>
  </w:num>
  <w:num w:numId="38">
    <w:abstractNumId w:val="4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F6E01"/>
    <w:rsid w:val="00002B07"/>
    <w:rsid w:val="00002B0E"/>
    <w:rsid w:val="000035A3"/>
    <w:rsid w:val="00003FD2"/>
    <w:rsid w:val="0000662A"/>
    <w:rsid w:val="00013DB0"/>
    <w:rsid w:val="00014311"/>
    <w:rsid w:val="00022FCC"/>
    <w:rsid w:val="0002564B"/>
    <w:rsid w:val="00035957"/>
    <w:rsid w:val="00037EE1"/>
    <w:rsid w:val="00037EF2"/>
    <w:rsid w:val="0004020F"/>
    <w:rsid w:val="00045DA6"/>
    <w:rsid w:val="00052940"/>
    <w:rsid w:val="00054963"/>
    <w:rsid w:val="00065072"/>
    <w:rsid w:val="000668F4"/>
    <w:rsid w:val="00067416"/>
    <w:rsid w:val="000720E2"/>
    <w:rsid w:val="000768F3"/>
    <w:rsid w:val="00095BFE"/>
    <w:rsid w:val="0009638B"/>
    <w:rsid w:val="00097369"/>
    <w:rsid w:val="000A2BC3"/>
    <w:rsid w:val="000A7748"/>
    <w:rsid w:val="000B2AD4"/>
    <w:rsid w:val="000B3FB6"/>
    <w:rsid w:val="000C4014"/>
    <w:rsid w:val="000C71AF"/>
    <w:rsid w:val="000C76A0"/>
    <w:rsid w:val="000D06BB"/>
    <w:rsid w:val="000D22FA"/>
    <w:rsid w:val="000D3F00"/>
    <w:rsid w:val="000E4E49"/>
    <w:rsid w:val="000F2D38"/>
    <w:rsid w:val="000F3E62"/>
    <w:rsid w:val="000F47B7"/>
    <w:rsid w:val="00101A56"/>
    <w:rsid w:val="00102CF5"/>
    <w:rsid w:val="00103481"/>
    <w:rsid w:val="00114EB7"/>
    <w:rsid w:val="00132F69"/>
    <w:rsid w:val="001347DD"/>
    <w:rsid w:val="001424EA"/>
    <w:rsid w:val="00146675"/>
    <w:rsid w:val="00150ECC"/>
    <w:rsid w:val="00154725"/>
    <w:rsid w:val="00156165"/>
    <w:rsid w:val="00163494"/>
    <w:rsid w:val="001763D7"/>
    <w:rsid w:val="001803C0"/>
    <w:rsid w:val="00180E95"/>
    <w:rsid w:val="00181ED5"/>
    <w:rsid w:val="00184C8D"/>
    <w:rsid w:val="00184CA5"/>
    <w:rsid w:val="0018683C"/>
    <w:rsid w:val="001869C3"/>
    <w:rsid w:val="00186DCF"/>
    <w:rsid w:val="0019088A"/>
    <w:rsid w:val="00191EDD"/>
    <w:rsid w:val="001930D8"/>
    <w:rsid w:val="001953BB"/>
    <w:rsid w:val="00197552"/>
    <w:rsid w:val="001A571B"/>
    <w:rsid w:val="001B2498"/>
    <w:rsid w:val="001B2FE8"/>
    <w:rsid w:val="001B46F9"/>
    <w:rsid w:val="001C27B5"/>
    <w:rsid w:val="001D520A"/>
    <w:rsid w:val="001E06D8"/>
    <w:rsid w:val="001E1C43"/>
    <w:rsid w:val="001E4028"/>
    <w:rsid w:val="001E586E"/>
    <w:rsid w:val="001E78AB"/>
    <w:rsid w:val="001F4B49"/>
    <w:rsid w:val="001F4DE8"/>
    <w:rsid w:val="00202EAD"/>
    <w:rsid w:val="00203F5F"/>
    <w:rsid w:val="00211388"/>
    <w:rsid w:val="00212C64"/>
    <w:rsid w:val="00214541"/>
    <w:rsid w:val="00225905"/>
    <w:rsid w:val="00226F00"/>
    <w:rsid w:val="00230A1D"/>
    <w:rsid w:val="00242FE6"/>
    <w:rsid w:val="002453B2"/>
    <w:rsid w:val="00247497"/>
    <w:rsid w:val="0026270E"/>
    <w:rsid w:val="00262CD6"/>
    <w:rsid w:val="00270234"/>
    <w:rsid w:val="00270F01"/>
    <w:rsid w:val="00277813"/>
    <w:rsid w:val="002819B5"/>
    <w:rsid w:val="00294354"/>
    <w:rsid w:val="00294F41"/>
    <w:rsid w:val="0029715A"/>
    <w:rsid w:val="00297A20"/>
    <w:rsid w:val="00297E12"/>
    <w:rsid w:val="002A09F4"/>
    <w:rsid w:val="002A57F1"/>
    <w:rsid w:val="002A75AA"/>
    <w:rsid w:val="002B32C2"/>
    <w:rsid w:val="002C3945"/>
    <w:rsid w:val="002C4094"/>
    <w:rsid w:val="002C7B2E"/>
    <w:rsid w:val="002D0898"/>
    <w:rsid w:val="002D2114"/>
    <w:rsid w:val="002D3FCF"/>
    <w:rsid w:val="002D4FDC"/>
    <w:rsid w:val="002D5106"/>
    <w:rsid w:val="002E0ADE"/>
    <w:rsid w:val="002F25AC"/>
    <w:rsid w:val="002F2AF1"/>
    <w:rsid w:val="002F42C7"/>
    <w:rsid w:val="002F431C"/>
    <w:rsid w:val="00301237"/>
    <w:rsid w:val="00303C64"/>
    <w:rsid w:val="0031244B"/>
    <w:rsid w:val="00323B41"/>
    <w:rsid w:val="00333861"/>
    <w:rsid w:val="00334492"/>
    <w:rsid w:val="0034231B"/>
    <w:rsid w:val="003474F7"/>
    <w:rsid w:val="00354EC0"/>
    <w:rsid w:val="0035704B"/>
    <w:rsid w:val="0036110B"/>
    <w:rsid w:val="00367650"/>
    <w:rsid w:val="0037327B"/>
    <w:rsid w:val="00381BA5"/>
    <w:rsid w:val="00383FE1"/>
    <w:rsid w:val="00385201"/>
    <w:rsid w:val="00392073"/>
    <w:rsid w:val="00396907"/>
    <w:rsid w:val="003A045E"/>
    <w:rsid w:val="003A162F"/>
    <w:rsid w:val="003A3B70"/>
    <w:rsid w:val="003A5597"/>
    <w:rsid w:val="003B26F6"/>
    <w:rsid w:val="003C54B7"/>
    <w:rsid w:val="003C6A12"/>
    <w:rsid w:val="003C6C87"/>
    <w:rsid w:val="003D333D"/>
    <w:rsid w:val="003D4AC0"/>
    <w:rsid w:val="003D4BD7"/>
    <w:rsid w:val="003D5AA0"/>
    <w:rsid w:val="003D6C1E"/>
    <w:rsid w:val="003D7ADE"/>
    <w:rsid w:val="003E5311"/>
    <w:rsid w:val="003F05A8"/>
    <w:rsid w:val="003F73B2"/>
    <w:rsid w:val="00404611"/>
    <w:rsid w:val="004060A1"/>
    <w:rsid w:val="004169BE"/>
    <w:rsid w:val="00424754"/>
    <w:rsid w:val="0043382A"/>
    <w:rsid w:val="00437DAF"/>
    <w:rsid w:val="00445A34"/>
    <w:rsid w:val="004475C7"/>
    <w:rsid w:val="00452813"/>
    <w:rsid w:val="00454B87"/>
    <w:rsid w:val="004571C4"/>
    <w:rsid w:val="00461CE9"/>
    <w:rsid w:val="004705C0"/>
    <w:rsid w:val="004820AC"/>
    <w:rsid w:val="00484F56"/>
    <w:rsid w:val="00486370"/>
    <w:rsid w:val="0049275D"/>
    <w:rsid w:val="00497907"/>
    <w:rsid w:val="004A1781"/>
    <w:rsid w:val="004A1D49"/>
    <w:rsid w:val="004C1E5B"/>
    <w:rsid w:val="004C4623"/>
    <w:rsid w:val="004D327D"/>
    <w:rsid w:val="004D4AD9"/>
    <w:rsid w:val="004E1A5B"/>
    <w:rsid w:val="004E6197"/>
    <w:rsid w:val="004E7244"/>
    <w:rsid w:val="004F6E55"/>
    <w:rsid w:val="0051106E"/>
    <w:rsid w:val="00512C0D"/>
    <w:rsid w:val="005145C3"/>
    <w:rsid w:val="00516616"/>
    <w:rsid w:val="00520836"/>
    <w:rsid w:val="00520EEA"/>
    <w:rsid w:val="00523535"/>
    <w:rsid w:val="00523686"/>
    <w:rsid w:val="00525EBE"/>
    <w:rsid w:val="00532FE3"/>
    <w:rsid w:val="005333B0"/>
    <w:rsid w:val="0054170B"/>
    <w:rsid w:val="00552763"/>
    <w:rsid w:val="00554370"/>
    <w:rsid w:val="0055568F"/>
    <w:rsid w:val="00561A1D"/>
    <w:rsid w:val="00563F50"/>
    <w:rsid w:val="00565E36"/>
    <w:rsid w:val="00570BCF"/>
    <w:rsid w:val="0057623D"/>
    <w:rsid w:val="00585A36"/>
    <w:rsid w:val="005869C4"/>
    <w:rsid w:val="00594248"/>
    <w:rsid w:val="005964D1"/>
    <w:rsid w:val="005A1796"/>
    <w:rsid w:val="005A3BE5"/>
    <w:rsid w:val="005B2B3A"/>
    <w:rsid w:val="005B6A2D"/>
    <w:rsid w:val="005C39A9"/>
    <w:rsid w:val="005D024A"/>
    <w:rsid w:val="005D3206"/>
    <w:rsid w:val="005D3719"/>
    <w:rsid w:val="005D4A73"/>
    <w:rsid w:val="005D7758"/>
    <w:rsid w:val="005D798E"/>
    <w:rsid w:val="005E0012"/>
    <w:rsid w:val="005E3FDB"/>
    <w:rsid w:val="00602F66"/>
    <w:rsid w:val="0060496B"/>
    <w:rsid w:val="006066F5"/>
    <w:rsid w:val="006303E0"/>
    <w:rsid w:val="006311F2"/>
    <w:rsid w:val="0063182C"/>
    <w:rsid w:val="00636E75"/>
    <w:rsid w:val="00647758"/>
    <w:rsid w:val="00657740"/>
    <w:rsid w:val="00663BBA"/>
    <w:rsid w:val="00666E21"/>
    <w:rsid w:val="00671787"/>
    <w:rsid w:val="006728FF"/>
    <w:rsid w:val="00675D23"/>
    <w:rsid w:val="00675FD8"/>
    <w:rsid w:val="006819E8"/>
    <w:rsid w:val="00683048"/>
    <w:rsid w:val="0068736E"/>
    <w:rsid w:val="00692554"/>
    <w:rsid w:val="00692E59"/>
    <w:rsid w:val="00697357"/>
    <w:rsid w:val="006A0726"/>
    <w:rsid w:val="006A244B"/>
    <w:rsid w:val="006B1043"/>
    <w:rsid w:val="006C112D"/>
    <w:rsid w:val="006C1DC1"/>
    <w:rsid w:val="006D3705"/>
    <w:rsid w:val="006E04F4"/>
    <w:rsid w:val="006E46AA"/>
    <w:rsid w:val="006F6AF3"/>
    <w:rsid w:val="007047AC"/>
    <w:rsid w:val="00706F3B"/>
    <w:rsid w:val="0071403A"/>
    <w:rsid w:val="00727B18"/>
    <w:rsid w:val="00727D7B"/>
    <w:rsid w:val="007429FF"/>
    <w:rsid w:val="007509EB"/>
    <w:rsid w:val="007624C7"/>
    <w:rsid w:val="0076466E"/>
    <w:rsid w:val="00773153"/>
    <w:rsid w:val="007777CF"/>
    <w:rsid w:val="007778F1"/>
    <w:rsid w:val="007833A6"/>
    <w:rsid w:val="00785333"/>
    <w:rsid w:val="007867D3"/>
    <w:rsid w:val="00790547"/>
    <w:rsid w:val="0079113A"/>
    <w:rsid w:val="007921A3"/>
    <w:rsid w:val="00795891"/>
    <w:rsid w:val="007A4477"/>
    <w:rsid w:val="007A4A3A"/>
    <w:rsid w:val="007B26E3"/>
    <w:rsid w:val="007B4547"/>
    <w:rsid w:val="007B5BD0"/>
    <w:rsid w:val="007C0BAE"/>
    <w:rsid w:val="007C3039"/>
    <w:rsid w:val="007D1C10"/>
    <w:rsid w:val="007D4BD7"/>
    <w:rsid w:val="007E7AA5"/>
    <w:rsid w:val="007F0595"/>
    <w:rsid w:val="007F2C05"/>
    <w:rsid w:val="007F4EFE"/>
    <w:rsid w:val="00820848"/>
    <w:rsid w:val="00821AF2"/>
    <w:rsid w:val="00826E54"/>
    <w:rsid w:val="008436E3"/>
    <w:rsid w:val="00845F8A"/>
    <w:rsid w:val="008534F0"/>
    <w:rsid w:val="00855EBB"/>
    <w:rsid w:val="0085751C"/>
    <w:rsid w:val="008608E4"/>
    <w:rsid w:val="00865351"/>
    <w:rsid w:val="00872870"/>
    <w:rsid w:val="00873A3A"/>
    <w:rsid w:val="0087529A"/>
    <w:rsid w:val="00876C97"/>
    <w:rsid w:val="0088614E"/>
    <w:rsid w:val="008915AD"/>
    <w:rsid w:val="008934B5"/>
    <w:rsid w:val="00893CAF"/>
    <w:rsid w:val="008A760E"/>
    <w:rsid w:val="008B0D76"/>
    <w:rsid w:val="008B4197"/>
    <w:rsid w:val="008B4F00"/>
    <w:rsid w:val="008B60F4"/>
    <w:rsid w:val="008B65D7"/>
    <w:rsid w:val="008C569F"/>
    <w:rsid w:val="008D0947"/>
    <w:rsid w:val="008D7922"/>
    <w:rsid w:val="008E2AFF"/>
    <w:rsid w:val="008E6B3B"/>
    <w:rsid w:val="008F392A"/>
    <w:rsid w:val="009028A2"/>
    <w:rsid w:val="00904B92"/>
    <w:rsid w:val="009054FA"/>
    <w:rsid w:val="009136A5"/>
    <w:rsid w:val="00916797"/>
    <w:rsid w:val="0091755C"/>
    <w:rsid w:val="00925578"/>
    <w:rsid w:val="0093282E"/>
    <w:rsid w:val="00933B7F"/>
    <w:rsid w:val="00935FD3"/>
    <w:rsid w:val="00937C2C"/>
    <w:rsid w:val="00941DD5"/>
    <w:rsid w:val="00944BE5"/>
    <w:rsid w:val="00953268"/>
    <w:rsid w:val="0095587C"/>
    <w:rsid w:val="0096367C"/>
    <w:rsid w:val="00964DD7"/>
    <w:rsid w:val="00983F66"/>
    <w:rsid w:val="00993807"/>
    <w:rsid w:val="00994AC4"/>
    <w:rsid w:val="009A6712"/>
    <w:rsid w:val="009A6B7A"/>
    <w:rsid w:val="009A718F"/>
    <w:rsid w:val="009B2F27"/>
    <w:rsid w:val="009C0FDA"/>
    <w:rsid w:val="009D38D9"/>
    <w:rsid w:val="009D5635"/>
    <w:rsid w:val="009E14D4"/>
    <w:rsid w:val="009E1F49"/>
    <w:rsid w:val="009E212A"/>
    <w:rsid w:val="009E4725"/>
    <w:rsid w:val="009E5125"/>
    <w:rsid w:val="009E5448"/>
    <w:rsid w:val="009F136A"/>
    <w:rsid w:val="009F4A25"/>
    <w:rsid w:val="00A03D2E"/>
    <w:rsid w:val="00A110A3"/>
    <w:rsid w:val="00A2023F"/>
    <w:rsid w:val="00A24C80"/>
    <w:rsid w:val="00A25CF6"/>
    <w:rsid w:val="00A26976"/>
    <w:rsid w:val="00A32A87"/>
    <w:rsid w:val="00A32D6A"/>
    <w:rsid w:val="00A37092"/>
    <w:rsid w:val="00A47BC9"/>
    <w:rsid w:val="00A502FD"/>
    <w:rsid w:val="00A52EDA"/>
    <w:rsid w:val="00A57B5B"/>
    <w:rsid w:val="00A62255"/>
    <w:rsid w:val="00A65F7C"/>
    <w:rsid w:val="00A663C6"/>
    <w:rsid w:val="00A71290"/>
    <w:rsid w:val="00A81B5B"/>
    <w:rsid w:val="00A86334"/>
    <w:rsid w:val="00A91FE8"/>
    <w:rsid w:val="00A9568B"/>
    <w:rsid w:val="00A960DA"/>
    <w:rsid w:val="00AA1A00"/>
    <w:rsid w:val="00AA2592"/>
    <w:rsid w:val="00AA62D7"/>
    <w:rsid w:val="00AA689F"/>
    <w:rsid w:val="00AB24A1"/>
    <w:rsid w:val="00AB2E0D"/>
    <w:rsid w:val="00AC09EB"/>
    <w:rsid w:val="00AC3302"/>
    <w:rsid w:val="00AD69A8"/>
    <w:rsid w:val="00AD6F5A"/>
    <w:rsid w:val="00AE3C45"/>
    <w:rsid w:val="00AE3EFE"/>
    <w:rsid w:val="00AE407C"/>
    <w:rsid w:val="00AF173B"/>
    <w:rsid w:val="00AF37BD"/>
    <w:rsid w:val="00AF3D96"/>
    <w:rsid w:val="00B058A6"/>
    <w:rsid w:val="00B05A85"/>
    <w:rsid w:val="00B0673C"/>
    <w:rsid w:val="00B176B7"/>
    <w:rsid w:val="00B210EF"/>
    <w:rsid w:val="00B3209C"/>
    <w:rsid w:val="00B32597"/>
    <w:rsid w:val="00B35EA0"/>
    <w:rsid w:val="00B40443"/>
    <w:rsid w:val="00B419DD"/>
    <w:rsid w:val="00B437F4"/>
    <w:rsid w:val="00B45E6F"/>
    <w:rsid w:val="00B46B2C"/>
    <w:rsid w:val="00B52629"/>
    <w:rsid w:val="00B55564"/>
    <w:rsid w:val="00B57799"/>
    <w:rsid w:val="00B72995"/>
    <w:rsid w:val="00B73B87"/>
    <w:rsid w:val="00B832CF"/>
    <w:rsid w:val="00B87E1A"/>
    <w:rsid w:val="00B95316"/>
    <w:rsid w:val="00B9564E"/>
    <w:rsid w:val="00B96B6D"/>
    <w:rsid w:val="00BA507C"/>
    <w:rsid w:val="00BB6546"/>
    <w:rsid w:val="00BC188C"/>
    <w:rsid w:val="00BE1103"/>
    <w:rsid w:val="00BE29E5"/>
    <w:rsid w:val="00BF2034"/>
    <w:rsid w:val="00BF38B8"/>
    <w:rsid w:val="00BF4BA2"/>
    <w:rsid w:val="00C0063D"/>
    <w:rsid w:val="00C0603A"/>
    <w:rsid w:val="00C101C5"/>
    <w:rsid w:val="00C16088"/>
    <w:rsid w:val="00C2033A"/>
    <w:rsid w:val="00C20A11"/>
    <w:rsid w:val="00C24BF8"/>
    <w:rsid w:val="00C2519F"/>
    <w:rsid w:val="00C30FA8"/>
    <w:rsid w:val="00C332F5"/>
    <w:rsid w:val="00C33D35"/>
    <w:rsid w:val="00C36D7E"/>
    <w:rsid w:val="00C45F50"/>
    <w:rsid w:val="00C511FD"/>
    <w:rsid w:val="00C51368"/>
    <w:rsid w:val="00C55260"/>
    <w:rsid w:val="00C55F81"/>
    <w:rsid w:val="00C56BA4"/>
    <w:rsid w:val="00C60165"/>
    <w:rsid w:val="00C60AF6"/>
    <w:rsid w:val="00C63AC3"/>
    <w:rsid w:val="00C670FA"/>
    <w:rsid w:val="00C7420A"/>
    <w:rsid w:val="00C74E2D"/>
    <w:rsid w:val="00C87847"/>
    <w:rsid w:val="00C87D2D"/>
    <w:rsid w:val="00C92D38"/>
    <w:rsid w:val="00C95C28"/>
    <w:rsid w:val="00CA3BA6"/>
    <w:rsid w:val="00CA3DBB"/>
    <w:rsid w:val="00CA410A"/>
    <w:rsid w:val="00CA4CAC"/>
    <w:rsid w:val="00CB59A5"/>
    <w:rsid w:val="00CC75CC"/>
    <w:rsid w:val="00CD1860"/>
    <w:rsid w:val="00CD27DF"/>
    <w:rsid w:val="00CD3D6C"/>
    <w:rsid w:val="00CD5FA9"/>
    <w:rsid w:val="00CE1ABA"/>
    <w:rsid w:val="00CE4E4C"/>
    <w:rsid w:val="00CE5C70"/>
    <w:rsid w:val="00CF15D6"/>
    <w:rsid w:val="00CF395B"/>
    <w:rsid w:val="00CF6E01"/>
    <w:rsid w:val="00D114A4"/>
    <w:rsid w:val="00D132E0"/>
    <w:rsid w:val="00D202CC"/>
    <w:rsid w:val="00D26065"/>
    <w:rsid w:val="00D263B6"/>
    <w:rsid w:val="00D26E8C"/>
    <w:rsid w:val="00D36F76"/>
    <w:rsid w:val="00D370C8"/>
    <w:rsid w:val="00D4378C"/>
    <w:rsid w:val="00D503DD"/>
    <w:rsid w:val="00D50624"/>
    <w:rsid w:val="00D52316"/>
    <w:rsid w:val="00D618DE"/>
    <w:rsid w:val="00D64831"/>
    <w:rsid w:val="00D65222"/>
    <w:rsid w:val="00D674B2"/>
    <w:rsid w:val="00D70532"/>
    <w:rsid w:val="00D77A97"/>
    <w:rsid w:val="00D77D1C"/>
    <w:rsid w:val="00D839A0"/>
    <w:rsid w:val="00D866DC"/>
    <w:rsid w:val="00D87D3A"/>
    <w:rsid w:val="00D93503"/>
    <w:rsid w:val="00D9468A"/>
    <w:rsid w:val="00D94D21"/>
    <w:rsid w:val="00D95A06"/>
    <w:rsid w:val="00DA0757"/>
    <w:rsid w:val="00DA2FA9"/>
    <w:rsid w:val="00DA4E45"/>
    <w:rsid w:val="00DA6616"/>
    <w:rsid w:val="00DB19D8"/>
    <w:rsid w:val="00DB4454"/>
    <w:rsid w:val="00DC3EB9"/>
    <w:rsid w:val="00DC699E"/>
    <w:rsid w:val="00DD0826"/>
    <w:rsid w:val="00DD38DF"/>
    <w:rsid w:val="00DD48D2"/>
    <w:rsid w:val="00DE3F23"/>
    <w:rsid w:val="00DE679A"/>
    <w:rsid w:val="00DE68F8"/>
    <w:rsid w:val="00DF0B1F"/>
    <w:rsid w:val="00DF6D66"/>
    <w:rsid w:val="00DF7038"/>
    <w:rsid w:val="00E07002"/>
    <w:rsid w:val="00E112AD"/>
    <w:rsid w:val="00E15411"/>
    <w:rsid w:val="00E165BC"/>
    <w:rsid w:val="00E17164"/>
    <w:rsid w:val="00E17E90"/>
    <w:rsid w:val="00E31607"/>
    <w:rsid w:val="00E327C6"/>
    <w:rsid w:val="00E32BA5"/>
    <w:rsid w:val="00E35497"/>
    <w:rsid w:val="00E43288"/>
    <w:rsid w:val="00E46EF5"/>
    <w:rsid w:val="00E46FBE"/>
    <w:rsid w:val="00E51F22"/>
    <w:rsid w:val="00E54AB0"/>
    <w:rsid w:val="00E625EC"/>
    <w:rsid w:val="00E6378E"/>
    <w:rsid w:val="00E67755"/>
    <w:rsid w:val="00E7032E"/>
    <w:rsid w:val="00E8532F"/>
    <w:rsid w:val="00E91634"/>
    <w:rsid w:val="00EA3695"/>
    <w:rsid w:val="00EA645A"/>
    <w:rsid w:val="00EB0F51"/>
    <w:rsid w:val="00EB2CA6"/>
    <w:rsid w:val="00EB6292"/>
    <w:rsid w:val="00EC0FF5"/>
    <w:rsid w:val="00EC28C6"/>
    <w:rsid w:val="00ED3AD6"/>
    <w:rsid w:val="00ED627E"/>
    <w:rsid w:val="00EE1B4D"/>
    <w:rsid w:val="00EE41A1"/>
    <w:rsid w:val="00EE5E30"/>
    <w:rsid w:val="00EE6C04"/>
    <w:rsid w:val="00EF643B"/>
    <w:rsid w:val="00F00676"/>
    <w:rsid w:val="00F14B45"/>
    <w:rsid w:val="00F22ACE"/>
    <w:rsid w:val="00F306DB"/>
    <w:rsid w:val="00F31B81"/>
    <w:rsid w:val="00F363D6"/>
    <w:rsid w:val="00F37047"/>
    <w:rsid w:val="00F37670"/>
    <w:rsid w:val="00F50E02"/>
    <w:rsid w:val="00F513E2"/>
    <w:rsid w:val="00F52D82"/>
    <w:rsid w:val="00F56118"/>
    <w:rsid w:val="00F61314"/>
    <w:rsid w:val="00F647F9"/>
    <w:rsid w:val="00F77903"/>
    <w:rsid w:val="00F95EA7"/>
    <w:rsid w:val="00F97319"/>
    <w:rsid w:val="00FA6446"/>
    <w:rsid w:val="00FB345C"/>
    <w:rsid w:val="00FC3780"/>
    <w:rsid w:val="00FC6C1C"/>
    <w:rsid w:val="00FC7000"/>
    <w:rsid w:val="00FD0F8A"/>
    <w:rsid w:val="00FD58E2"/>
    <w:rsid w:val="00FE05DC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C6C8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68F3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52629"/>
    <w:rPr>
      <w:rFonts w:ascii="Arial" w:hAnsi="Arial" w:cs="Arial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0768F3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72995"/>
    <w:rPr>
      <w:rFonts w:ascii="Arial" w:hAnsi="Arial" w:cs="Arial"/>
      <w:sz w:val="28"/>
      <w:szCs w:val="28"/>
      <w:lang w:val="ru-RU" w:eastAsia="ru-RU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768F3"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2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68F3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2629"/>
    <w:rPr>
      <w:rFonts w:ascii="Arial" w:hAnsi="Arial" w:cs="Arial"/>
      <w:lang w:val="ru-RU" w:eastAsia="ru-RU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20"/>
    <w:qFormat/>
    <w:rsid w:val="004C1E5B"/>
    <w:rPr>
      <w:rFonts w:cs="Times New Roman"/>
      <w:i/>
      <w:iCs/>
    </w:rPr>
  </w:style>
  <w:style w:type="paragraph" w:customStyle="1" w:styleId="af0">
    <w:name w:val="Месяц"/>
    <w:uiPriority w:val="99"/>
    <w:rsid w:val="003D4BD7"/>
    <w:pPr>
      <w:widowControl w:val="0"/>
      <w:tabs>
        <w:tab w:val="left" w:pos="1020"/>
        <w:tab w:val="left" w:pos="5102"/>
      </w:tabs>
      <w:suppressAutoHyphens/>
      <w:spacing w:after="0" w:line="240" w:lineRule="auto"/>
    </w:pPr>
    <w:rPr>
      <w:rFonts w:ascii="HermesC" w:hAnsi="HermesC" w:cs="HermesC"/>
      <w:b/>
      <w:bCs/>
      <w:sz w:val="18"/>
      <w:szCs w:val="18"/>
      <w:lang w:eastAsia="ar-SA"/>
    </w:rPr>
  </w:style>
  <w:style w:type="paragraph" w:customStyle="1" w:styleId="13">
    <w:name w:val="Обычный1"/>
    <w:uiPriority w:val="99"/>
    <w:rsid w:val="00516616"/>
    <w:pPr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B52629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1">
    <w:name w:val="Основной текст1"/>
    <w:autoRedefine/>
    <w:uiPriority w:val="99"/>
    <w:rsid w:val="007D4BD7"/>
    <w:pPr>
      <w:numPr>
        <w:numId w:val="9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Arial" w:hAnsi="Arial" w:cs="Arial"/>
      <w:noProof/>
      <w:color w:val="000000"/>
      <w:sz w:val="20"/>
      <w:szCs w:val="20"/>
    </w:rPr>
  </w:style>
  <w:style w:type="paragraph" w:styleId="af1">
    <w:name w:val="List Paragraph"/>
    <w:basedOn w:val="a"/>
    <w:uiPriority w:val="34"/>
    <w:qFormat/>
    <w:rsid w:val="00D618DE"/>
    <w:pPr>
      <w:ind w:left="720"/>
      <w:contextualSpacing/>
    </w:pPr>
  </w:style>
  <w:style w:type="character" w:customStyle="1" w:styleId="14">
    <w:name w:val="Стиль1 Знак Знак"/>
    <w:link w:val="15"/>
    <w:locked/>
    <w:rsid w:val="00B32597"/>
    <w:rPr>
      <w:rFonts w:ascii="MS Mincho" w:eastAsia="MS Mincho" w:hAnsi="MS Mincho"/>
      <w:sz w:val="24"/>
      <w:szCs w:val="24"/>
    </w:rPr>
  </w:style>
  <w:style w:type="paragraph" w:customStyle="1" w:styleId="15">
    <w:name w:val="Стиль1 Знак"/>
    <w:basedOn w:val="a"/>
    <w:link w:val="14"/>
    <w:rsid w:val="00B32597"/>
    <w:pPr>
      <w:widowControl/>
      <w:ind w:firstLine="397"/>
      <w:jc w:val="both"/>
    </w:pPr>
    <w:rPr>
      <w:rFonts w:ascii="MS Mincho" w:eastAsia="MS Mincho" w:hAnsi="MS Mincho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3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5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7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4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3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4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7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9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8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7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2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4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9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9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0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2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3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4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4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2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0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5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4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0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6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5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0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2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2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4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5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1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6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6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7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8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8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8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7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975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ПСИХОТЕРАПИИ И КЛИНИЧЕСКОЙ ПСИХОЛОГИИ</vt:lpstr>
    </vt:vector>
  </TitlesOfParts>
  <Company>Институт Психотерапии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a.perl</cp:lastModifiedBy>
  <cp:revision>7</cp:revision>
  <cp:lastPrinted>2019-05-14T12:39:00Z</cp:lastPrinted>
  <dcterms:created xsi:type="dcterms:W3CDTF">2018-05-31T09:47:00Z</dcterms:created>
  <dcterms:modified xsi:type="dcterms:W3CDTF">2020-01-27T10:04:00Z</dcterms:modified>
</cp:coreProperties>
</file>