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7" w:rsidRDefault="00CB51C7" w:rsidP="007560CB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6C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781A6C" w:rsidRPr="004475C7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781A6C" w:rsidRDefault="00781A6C" w:rsidP="00781A6C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«КОГНИТИВНО-ПОВЕДЕНЧЕСКАЯ ПСИХОТЕРАПИЯ»</w:t>
      </w:r>
    </w:p>
    <w:p w:rsidR="004060A1" w:rsidRPr="00EE1B4D" w:rsidRDefault="004060A1" w:rsidP="00EE1B4D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4B4A24" w:rsidRPr="00AA5C44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>КБТ (КБТ-технологии)</w:t>
      </w: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Основные цели и задачи когнитивно-поведенческой психотерапии (КПП).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Психотерапия А.Эллиса, основные положения.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Модель КПП А. Бека, основные положения.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Терапевтическое соглашение и особенности взаимодействия психотерапевт-клиент, ведение сессий и домашние задания.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Ценностные умозаключения и автоматические мысли. Механизмы ошибочных умозаключений и их роль в формировании психических проблем. Анализ основных познавательных (когнитивных) искажений в восприятии, обработке информации и формировании умозаключений.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Теоретический и практический разбор основного похода когнитивно-поведенческой психотерапии – АВС анализ 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Когнитивно-поведенческая психотерапия и возможности ее комбинирования с другими психотерапевтическими подходами.</w:t>
      </w:r>
    </w:p>
    <w:p w:rsidR="004B4A24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</w:t>
      </w:r>
      <w:r w:rsidR="004B4A24" w:rsidRPr="00781A6C">
        <w:rPr>
          <w:rFonts w:ascii="Times New Roman" w:hAnsi="Times New Roman" w:cs="Times New Roman"/>
          <w:sz w:val="24"/>
          <w:szCs w:val="24"/>
        </w:rPr>
        <w:t>ехника "</w:t>
      </w:r>
      <w:proofErr w:type="spellStart"/>
      <w:r w:rsidR="004B4A24" w:rsidRPr="00781A6C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="004B4A24" w:rsidRPr="00781A6C">
        <w:rPr>
          <w:rFonts w:ascii="Times New Roman" w:hAnsi="Times New Roman" w:cs="Times New Roman"/>
          <w:sz w:val="24"/>
          <w:szCs w:val="24"/>
        </w:rPr>
        <w:t>"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"Поиск альтернатив" (проверка реалистичности автоматических мыслей) 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"Исследование выгод и издержек" (работа с побуждающими компонентами автоматической мысли, осознание и контроль над ошибочными умозаключениями для достижения заметных поведенческих изменений) 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Техника "Управление силой верования", (правдоподобность автоматических мыслей </w:t>
      </w:r>
      <w:r w:rsidRPr="00781A6C">
        <w:rPr>
          <w:rFonts w:ascii="Times New Roman" w:hAnsi="Times New Roman" w:cs="Times New Roman"/>
          <w:spacing w:val="-4"/>
          <w:sz w:val="24"/>
          <w:szCs w:val="24"/>
        </w:rPr>
        <w:t>и избегание негативных переживаний)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Создание шкал – измерительного прибора, позволяющего контролировать субъективную величину выраженности реакций. Существующие шкалы и способы их применения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Реатрибуция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", (изменение способа считывания ситуации)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"Континуум" (представление клиенту возможности переоценить свою позицию посредством ее сравнения с более или менее желаемой ситуацией)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Сократовский диалог. Классическая техника коррекции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когниций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Рационально-эмоциональная поведенческая терапия А.Эллиса. Концепция "А–В–С" А. Эллиса. Азбука рационального и иррационального мышле</w:t>
      </w:r>
      <w:r w:rsidRPr="00781A6C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Взаимосвязь мышления, поведения и эмоций. 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Интерактивная природа верований. Тенденции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самоса</w:t>
      </w:r>
      <w:r w:rsidRPr="00781A6C">
        <w:rPr>
          <w:rFonts w:ascii="Times New Roman" w:hAnsi="Times New Roman" w:cs="Times New Roman"/>
          <w:sz w:val="24"/>
          <w:szCs w:val="24"/>
        </w:rPr>
        <w:softHyphen/>
        <w:t>ботажа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Создание рационально-эмотивных образов.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Система "двойного выигрыша".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Техника "Когнитивная модификация через поведенческие изменения" – изменение хода мышления через искусственно воспроизводимые поведенческие паттерны – описание техники и показания к применению. 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AA5C44" w:rsidRDefault="00B7086E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r w:rsidR="004B4A24" w:rsidRPr="00AA5C44">
        <w:rPr>
          <w:rFonts w:ascii="Times New Roman" w:hAnsi="Times New Roman" w:cs="Times New Roman"/>
          <w:b/>
          <w:bCs/>
          <w:sz w:val="24"/>
          <w:szCs w:val="24"/>
        </w:rPr>
        <w:t>ФОРМИРОВАНИ</w:t>
      </w:r>
      <w:r w:rsidRPr="00AA5C4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B4A24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ПОВЕДЕНИЯ, 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A24" w:rsidRPr="00AA5C44">
        <w:rPr>
          <w:rFonts w:ascii="Times New Roman" w:hAnsi="Times New Roman" w:cs="Times New Roman"/>
          <w:b/>
          <w:bCs/>
          <w:sz w:val="24"/>
          <w:szCs w:val="24"/>
        </w:rPr>
        <w:t>ПОЛОЖИТЕЛЬНОЕ И ОТРИЦАТЕЛЬНОЕ ПОДКРЕПЛЕНИЕ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мишеней подкрепления.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Построение программ и алгоритмов по формированию "нужного" поведения.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считывания оптимальных моментов для подкрепления и способы  подкрепления (когда и чем подкреплять). Виды подкрепления.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самоподкреплению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и формированию у себя нужных стереотипов и автоматизмов деятельности.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Программы по контролю побуждений (важный компонент в терапии зависимостей)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самоподкрепления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.  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Техники "Лестница целей" и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Десенситизация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" – описание техник и показания к их применению.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Подкрепление положительное и отрицательное, установка стимулов на желательное поведение.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поведенческих программ. Формирование мотивации.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AA5C44" w:rsidRDefault="004B4A24" w:rsidP="004B4A24">
      <w:pPr>
        <w:spacing w:line="300" w:lineRule="auto"/>
        <w:ind w:left="227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СТРАТЕГИЙ </w:t>
      </w:r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И СТИЛЕЙ </w:t>
      </w:r>
      <w:r w:rsidRPr="00AA5C4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Теория и практические упражнения по коррекции стратегий: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"Чтение мыслей" – описание стратегии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"Гадание" – описание стратегии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"Использование ярлыков"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"Обесценивание" – описание стратегии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"Негативный фильтр"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Сверхобобщение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9978F9" w:rsidRDefault="004B4A24" w:rsidP="004B4A24">
      <w:pPr>
        <w:spacing w:line="30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19B6" w:rsidRPr="00AA5C44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КОГНИТИВНО-ПОВЕДЕНЧЕСКАЯ ПСИХОТЕРАПИЯ ЛИЧНОСТНЫХ 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>И НЕВРОТИЧЕСКИХ РАССТРОЙСТВ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личностных расстройств, акцентуации, личностных радикалов.</w:t>
      </w:r>
    </w:p>
    <w:p w:rsidR="001D385C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Программы мотивационного контроля.</w:t>
      </w:r>
      <w:r w:rsidR="001D385C" w:rsidRPr="00781A6C">
        <w:rPr>
          <w:rFonts w:ascii="Times New Roman" w:hAnsi="Times New Roman" w:cs="Times New Roman"/>
          <w:sz w:val="24"/>
          <w:szCs w:val="24"/>
        </w:rPr>
        <w:t xml:space="preserve"> Техники повышения мотивации к терапии.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Работа с родственниками и близкими</w:t>
      </w:r>
      <w:r w:rsidR="00103B7E" w:rsidRPr="00781A6C">
        <w:rPr>
          <w:rFonts w:ascii="Times New Roman" w:hAnsi="Times New Roman" w:cs="Times New Roman"/>
          <w:sz w:val="24"/>
          <w:szCs w:val="24"/>
        </w:rPr>
        <w:t xml:space="preserve"> пациентов с личностными нарушениями.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Основные срывы личностной адаптации и их причины</w:t>
      </w:r>
      <w:r w:rsidR="00103B7E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Работа с эмоциональным напряжением</w:t>
      </w:r>
      <w:r w:rsidR="00DC5D7C" w:rsidRPr="00781A6C">
        <w:rPr>
          <w:rFonts w:ascii="Times New Roman" w:hAnsi="Times New Roman" w:cs="Times New Roman"/>
          <w:sz w:val="24"/>
          <w:szCs w:val="24"/>
        </w:rPr>
        <w:t xml:space="preserve"> при личностных нарушениях.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Повышение и снижение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="00103B7E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Коррекция искажений </w:t>
      </w:r>
      <w:r w:rsidR="00D06F02" w:rsidRPr="00781A6C">
        <w:rPr>
          <w:rFonts w:ascii="Times New Roman" w:hAnsi="Times New Roman" w:cs="Times New Roman"/>
          <w:sz w:val="24"/>
          <w:szCs w:val="24"/>
        </w:rPr>
        <w:t>мышления и основных стратегий неадаптивной обработки информации</w:t>
      </w:r>
      <w:r w:rsidR="00103B7E" w:rsidRPr="00781A6C">
        <w:rPr>
          <w:rFonts w:ascii="Times New Roman" w:hAnsi="Times New Roman" w:cs="Times New Roman"/>
          <w:sz w:val="24"/>
          <w:szCs w:val="24"/>
        </w:rPr>
        <w:t>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невротических расстройств – тревожно-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фобических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, обсессивно-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расстройств, реакций на тяжелый стресс, конверсионных расстройств.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Моделирование терапевтических взаимодействий при невротических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расстройствах.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Технологии по снижению остроты эмоциональных переживаний при невротических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расстройствах.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Работа с родственниками и близкими пациентов с неврозами и перенесших травму.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Техники снижения остроты переживаний при травме.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Работа с симптомами-мишенями при невротических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расстройствах.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Коррекция искажений мышления и основных стратегий неадаптивной обработки информации при неврозах и травме</w:t>
      </w:r>
    </w:p>
    <w:p w:rsidR="00D06F02" w:rsidRPr="00EE1B4D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AA5C44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>КОГНИТИВНО-ПОВЕДЕНЧЕСКАЯ ПСИХОТЕРАПИЯ ДЕПРЕССИИ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A5C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>ОМАТИЗИРОВАННЫХ РАССТРОЙСТВ</w:t>
      </w:r>
    </w:p>
    <w:p w:rsidR="00D06F02" w:rsidRPr="00781A6C" w:rsidRDefault="00103B7E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</w:t>
      </w:r>
      <w:r w:rsidR="00D06F02" w:rsidRPr="00781A6C">
        <w:rPr>
          <w:rFonts w:ascii="Times New Roman" w:hAnsi="Times New Roman" w:cs="Times New Roman"/>
          <w:sz w:val="24"/>
          <w:szCs w:val="24"/>
        </w:rPr>
        <w:t>труктур</w:t>
      </w:r>
      <w:r w:rsidRPr="00781A6C">
        <w:rPr>
          <w:rFonts w:ascii="Times New Roman" w:hAnsi="Times New Roman" w:cs="Times New Roman"/>
          <w:sz w:val="24"/>
          <w:szCs w:val="24"/>
        </w:rPr>
        <w:t>а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 депрессивных расстройств с точки зрения когнитивно-поведенческого подхода (модели А.</w:t>
      </w:r>
      <w:r w:rsidR="0077162E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>Бека, С.</w:t>
      </w:r>
      <w:r w:rsidR="009959E9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Мюррей, М. </w:t>
      </w:r>
      <w:proofErr w:type="spellStart"/>
      <w:r w:rsidR="00D06F02" w:rsidRPr="00781A6C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="00D06F02" w:rsidRPr="00781A6C">
        <w:rPr>
          <w:rFonts w:ascii="Times New Roman" w:hAnsi="Times New Roman" w:cs="Times New Roman"/>
          <w:sz w:val="24"/>
          <w:szCs w:val="24"/>
        </w:rPr>
        <w:t>);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</w:t>
      </w:r>
      <w:r w:rsidR="00D06F02" w:rsidRPr="00781A6C">
        <w:rPr>
          <w:rFonts w:ascii="Times New Roman" w:hAnsi="Times New Roman" w:cs="Times New Roman"/>
          <w:sz w:val="24"/>
          <w:szCs w:val="24"/>
        </w:rPr>
        <w:t>предел</w:t>
      </w:r>
      <w:r w:rsidRPr="00781A6C">
        <w:rPr>
          <w:rFonts w:ascii="Times New Roman" w:hAnsi="Times New Roman" w:cs="Times New Roman"/>
          <w:sz w:val="24"/>
          <w:szCs w:val="24"/>
        </w:rPr>
        <w:t xml:space="preserve">ение </w:t>
      </w:r>
      <w:r w:rsidR="00D06F02" w:rsidRPr="00781A6C">
        <w:rPr>
          <w:rFonts w:ascii="Times New Roman" w:hAnsi="Times New Roman" w:cs="Times New Roman"/>
          <w:sz w:val="24"/>
          <w:szCs w:val="24"/>
        </w:rPr>
        <w:t>симптом</w:t>
      </w:r>
      <w:r w:rsidRPr="00781A6C">
        <w:rPr>
          <w:rFonts w:ascii="Times New Roman" w:hAnsi="Times New Roman" w:cs="Times New Roman"/>
          <w:sz w:val="24"/>
          <w:szCs w:val="24"/>
        </w:rPr>
        <w:t>ов-</w:t>
      </w:r>
      <w:r w:rsidR="00D06F02" w:rsidRPr="00781A6C">
        <w:rPr>
          <w:rFonts w:ascii="Times New Roman" w:hAnsi="Times New Roman" w:cs="Times New Roman"/>
          <w:sz w:val="24"/>
          <w:szCs w:val="24"/>
        </w:rPr>
        <w:t>мишен</w:t>
      </w:r>
      <w:r w:rsidRPr="00781A6C">
        <w:rPr>
          <w:rFonts w:ascii="Times New Roman" w:hAnsi="Times New Roman" w:cs="Times New Roman"/>
          <w:sz w:val="24"/>
          <w:szCs w:val="24"/>
        </w:rPr>
        <w:t>ей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 в структуре расстройств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Диа</w:t>
      </w:r>
      <w:r w:rsidR="00D06F02" w:rsidRPr="00781A6C">
        <w:rPr>
          <w:rFonts w:ascii="Times New Roman" w:hAnsi="Times New Roman" w:cs="Times New Roman"/>
          <w:sz w:val="24"/>
          <w:szCs w:val="24"/>
        </w:rPr>
        <w:t>гностические критерии депрессии, биполярного</w:t>
      </w:r>
      <w:r w:rsidR="0077162E" w:rsidRPr="0078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62E" w:rsidRPr="00781A6C">
        <w:rPr>
          <w:rFonts w:ascii="Times New Roman" w:hAnsi="Times New Roman" w:cs="Times New Roman"/>
          <w:sz w:val="24"/>
          <w:szCs w:val="24"/>
        </w:rPr>
        <w:t>рекурентного</w:t>
      </w:r>
      <w:proofErr w:type="spellEnd"/>
      <w:r w:rsidR="0077162E" w:rsidRPr="00781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62E" w:rsidRPr="00781A6C">
        <w:rPr>
          <w:rFonts w:ascii="Times New Roman" w:hAnsi="Times New Roman" w:cs="Times New Roman"/>
          <w:sz w:val="24"/>
          <w:szCs w:val="24"/>
        </w:rPr>
        <w:t>дистимического</w:t>
      </w:r>
      <w:proofErr w:type="spellEnd"/>
      <w:r w:rsidR="0077162E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>расстройств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lastRenderedPageBreak/>
        <w:t>Основные модели психотерапии</w:t>
      </w:r>
      <w:r w:rsidR="003D3F06" w:rsidRPr="00781A6C">
        <w:rPr>
          <w:rFonts w:ascii="Times New Roman" w:hAnsi="Times New Roman" w:cs="Times New Roman"/>
          <w:sz w:val="24"/>
          <w:szCs w:val="24"/>
        </w:rPr>
        <w:t xml:space="preserve"> депрессивных расстройств.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Технологии воздействия на аффективные симптомы</w:t>
      </w:r>
      <w:r w:rsidR="003D3F06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3D3F06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Технологии воздействия </w:t>
      </w:r>
      <w:r w:rsidR="0001648C" w:rsidRPr="00781A6C">
        <w:rPr>
          <w:rFonts w:ascii="Times New Roman" w:hAnsi="Times New Roman" w:cs="Times New Roman"/>
          <w:sz w:val="24"/>
          <w:szCs w:val="24"/>
        </w:rPr>
        <w:t>на мотивационные симптомы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Работа с беспомощностью, избеганием,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саморазработкой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страдания</w:t>
      </w:r>
      <w:r w:rsidR="003D3F06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Коррекция с соматических нарушений.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мыслей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Составление и ведение дневника </w:t>
      </w:r>
      <w:r w:rsidR="0077162E" w:rsidRPr="00781A6C">
        <w:rPr>
          <w:rFonts w:ascii="Times New Roman" w:hAnsi="Times New Roman" w:cs="Times New Roman"/>
          <w:sz w:val="24"/>
          <w:szCs w:val="24"/>
        </w:rPr>
        <w:t>"</w:t>
      </w:r>
      <w:r w:rsidRPr="00781A6C">
        <w:rPr>
          <w:rFonts w:ascii="Times New Roman" w:hAnsi="Times New Roman" w:cs="Times New Roman"/>
          <w:sz w:val="24"/>
          <w:szCs w:val="24"/>
        </w:rPr>
        <w:t>распорядок дня</w:t>
      </w:r>
      <w:r w:rsidR="0077162E" w:rsidRPr="00781A6C">
        <w:rPr>
          <w:rFonts w:ascii="Times New Roman" w:hAnsi="Times New Roman" w:cs="Times New Roman"/>
          <w:sz w:val="24"/>
          <w:szCs w:val="24"/>
        </w:rPr>
        <w:t>"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Планирование приятных дел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B927FC" w:rsidRPr="00781A6C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B927FC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77162E" w:rsidRPr="00781A6C">
        <w:rPr>
          <w:rFonts w:ascii="Times New Roman" w:hAnsi="Times New Roman" w:cs="Times New Roman"/>
          <w:sz w:val="24"/>
          <w:szCs w:val="24"/>
        </w:rPr>
        <w:t>–</w:t>
      </w:r>
      <w:r w:rsidRPr="00781A6C">
        <w:rPr>
          <w:rFonts w:ascii="Times New Roman" w:hAnsi="Times New Roman" w:cs="Times New Roman"/>
          <w:sz w:val="24"/>
          <w:szCs w:val="24"/>
        </w:rPr>
        <w:t xml:space="preserve"> разговор с мышцами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Техники аффективного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и трансформаций аффекта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Когнитивные модификации через поведенческие изменения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</w:t>
      </w:r>
      <w:r w:rsidR="00B927FC" w:rsidRPr="00781A6C">
        <w:rPr>
          <w:rFonts w:ascii="Times New Roman" w:hAnsi="Times New Roman" w:cs="Times New Roman"/>
          <w:sz w:val="24"/>
          <w:szCs w:val="24"/>
        </w:rPr>
        <w:t>бщий психосоматический синдром</w:t>
      </w:r>
      <w:r w:rsidR="005410CE" w:rsidRPr="00781A6C">
        <w:rPr>
          <w:rFonts w:ascii="Times New Roman" w:hAnsi="Times New Roman" w:cs="Times New Roman"/>
          <w:sz w:val="24"/>
          <w:szCs w:val="24"/>
        </w:rPr>
        <w:t xml:space="preserve"> и когнитивно-поведенческая психотерапия.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213089" w:rsidRPr="00781A6C">
        <w:rPr>
          <w:rFonts w:ascii="Times New Roman" w:hAnsi="Times New Roman" w:cs="Times New Roman"/>
          <w:sz w:val="24"/>
          <w:szCs w:val="24"/>
        </w:rPr>
        <w:t>КП</w:t>
      </w:r>
      <w:r w:rsidRPr="00781A6C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некоторых классических психосоматических расстройств (включая психогенные гипе</w:t>
      </w:r>
      <w:r w:rsidR="00D06F02" w:rsidRPr="00781A6C">
        <w:rPr>
          <w:rFonts w:ascii="Times New Roman" w:hAnsi="Times New Roman" w:cs="Times New Roman"/>
          <w:sz w:val="24"/>
          <w:szCs w:val="24"/>
        </w:rPr>
        <w:t>ртензии, гипото</w:t>
      </w:r>
      <w:r w:rsidR="005410CE" w:rsidRPr="00781A6C">
        <w:rPr>
          <w:rFonts w:ascii="Times New Roman" w:hAnsi="Times New Roman" w:cs="Times New Roman"/>
          <w:sz w:val="24"/>
          <w:szCs w:val="24"/>
        </w:rPr>
        <w:t>нию</w:t>
      </w:r>
      <w:r w:rsidRPr="00781A6C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A1242F" w:rsidRPr="00781A6C">
        <w:rPr>
          <w:rFonts w:ascii="Times New Roman" w:hAnsi="Times New Roman" w:cs="Times New Roman"/>
          <w:sz w:val="24"/>
          <w:szCs w:val="24"/>
        </w:rPr>
        <w:t>.</w:t>
      </w:r>
      <w:r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A1242F" w:rsidRPr="00781A6C">
        <w:rPr>
          <w:rFonts w:ascii="Times New Roman" w:hAnsi="Times New Roman" w:cs="Times New Roman"/>
          <w:sz w:val="24"/>
          <w:szCs w:val="24"/>
        </w:rPr>
        <w:t>П</w:t>
      </w:r>
      <w:r w:rsidRPr="00781A6C">
        <w:rPr>
          <w:rFonts w:ascii="Times New Roman" w:hAnsi="Times New Roman" w:cs="Times New Roman"/>
          <w:sz w:val="24"/>
          <w:szCs w:val="24"/>
        </w:rPr>
        <w:t>сихосоматические аспекты регулирования с</w:t>
      </w:r>
      <w:r w:rsidR="00D06F02" w:rsidRPr="00781A6C">
        <w:rPr>
          <w:rFonts w:ascii="Times New Roman" w:hAnsi="Times New Roman" w:cs="Times New Roman"/>
          <w:sz w:val="24"/>
          <w:szCs w:val="24"/>
        </w:rPr>
        <w:t>остояния в старшем возрасте</w:t>
      </w:r>
      <w:r w:rsidR="00213089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A1242F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КПП </w:t>
      </w:r>
      <w:proofErr w:type="spellStart"/>
      <w:r w:rsidR="00B927FC" w:rsidRPr="00781A6C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="00B927FC" w:rsidRPr="00781A6C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Технологии семантического анализа и формирование представлений</w:t>
      </w:r>
      <w:r w:rsidR="00A1242F" w:rsidRPr="00781A6C">
        <w:rPr>
          <w:rFonts w:ascii="Times New Roman" w:hAnsi="Times New Roman" w:cs="Times New Roman"/>
          <w:sz w:val="24"/>
          <w:szCs w:val="24"/>
        </w:rPr>
        <w:t xml:space="preserve"> о психосоматике.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Вызывание межсистемных рефлексов;</w:t>
      </w:r>
      <w:r w:rsidR="00A1242F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>«привязывание» рефлексов к семантическим полям.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Техники вызывания межсистемных рефлексов</w:t>
      </w:r>
      <w:r w:rsidR="007C7DF7" w:rsidRPr="00781A6C">
        <w:rPr>
          <w:rFonts w:ascii="Times New Roman" w:hAnsi="Times New Roman" w:cs="Times New Roman"/>
          <w:sz w:val="24"/>
          <w:szCs w:val="24"/>
        </w:rPr>
        <w:t> – описание техник и показания к их применению.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семантических полей</w:t>
      </w:r>
      <w:r w:rsidR="003E03CB" w:rsidRPr="00781A6C">
        <w:rPr>
          <w:rFonts w:ascii="Times New Roman" w:hAnsi="Times New Roman" w:cs="Times New Roman"/>
          <w:sz w:val="24"/>
          <w:szCs w:val="24"/>
        </w:rPr>
        <w:t xml:space="preserve"> в КПП</w:t>
      </w:r>
      <w:r w:rsidR="007C7DF7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Обучение систем правильному реагированию (выработка висцеральных рефлексов);</w:t>
      </w:r>
      <w:r w:rsidR="007C7DF7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808DD" w:rsidRPr="00781A6C">
        <w:rPr>
          <w:rFonts w:ascii="Times New Roman" w:hAnsi="Times New Roman" w:cs="Times New Roman"/>
          <w:sz w:val="24"/>
          <w:szCs w:val="24"/>
        </w:rPr>
        <w:t>"</w:t>
      </w:r>
      <w:r w:rsidR="00D06F02" w:rsidRPr="00781A6C">
        <w:rPr>
          <w:rFonts w:ascii="Times New Roman" w:hAnsi="Times New Roman" w:cs="Times New Roman"/>
          <w:sz w:val="24"/>
          <w:szCs w:val="24"/>
        </w:rPr>
        <w:t>привязывание</w:t>
      </w:r>
      <w:r w:rsidR="00D808DD" w:rsidRPr="00781A6C">
        <w:rPr>
          <w:rFonts w:ascii="Times New Roman" w:hAnsi="Times New Roman" w:cs="Times New Roman"/>
          <w:sz w:val="24"/>
          <w:szCs w:val="24"/>
        </w:rPr>
        <w:t>"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 рефлексов к семантическим полям.</w:t>
      </w:r>
    </w:p>
    <w:p w:rsidR="00781A6C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A6C" w:rsidRPr="00AA5C44" w:rsidRDefault="00781A6C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>ТЕХНОЛОГИИ КОГНИТИВНОГО РЕГУЛИРОВАНИЯ ФУНКЦИОНАЛЬНЫХ СОСТОЯНИЙ И ИХ СВЯЗЬ С ОСНОВНЫМИ КОГНИТИВНЫМИ И ПОВЕДЕНЧЕСКИМИ МЕТОДАМИ</w:t>
      </w:r>
    </w:p>
    <w:p w:rsidR="00AA5C44" w:rsidRPr="00781A6C" w:rsidRDefault="00AA5C44" w:rsidP="00781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Теоретические основы биологических обратных связей. Возможности использования когнитивных процессов для мониторинга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нежелательных психических феноменов.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дыхательного контроля стресса и психической напряженности;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контроля мобилизационной активности;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Программа контроля побуждений и импульсов, (включая программу терапии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 и иных расстройств побуждений);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детализации и избирательной фиксации внимания на компонентах состояния;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контроля установок;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Интрапсихическая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динамика»;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Контроль состояний с применением техники «Ролевое моделирование проблемы»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мышечного мониторинга и напряженности (включая модификацию Техники Э. Джекобсона)</w:t>
      </w:r>
    </w:p>
    <w:p w:rsidR="00AA5C44" w:rsidRDefault="00AA5C44" w:rsidP="00781A6C">
      <w:pPr>
        <w:rPr>
          <w:rFonts w:ascii="Times New Roman" w:hAnsi="Times New Roman" w:cs="Times New Roman"/>
          <w:color w:val="000000"/>
        </w:rPr>
      </w:pPr>
    </w:p>
    <w:p w:rsidR="00781A6C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04B28">
        <w:rPr>
          <w:rFonts w:ascii="Times New Roman" w:hAnsi="Times New Roman" w:cs="Times New Roman"/>
          <w:b/>
          <w:bCs/>
          <w:sz w:val="24"/>
          <w:szCs w:val="24"/>
        </w:rPr>
        <w:t>ОГНИТИВНО-ПОВЕДЕНЧЕСКАЯ ТЕРАПИЯ ТРЕТЬЕЙ ВОЛНЫ: MINDFULNESS  BASED COGNITIVE THERAPY</w:t>
      </w:r>
    </w:p>
    <w:p w:rsidR="00AA5C44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A6C" w:rsidRPr="00AA5C44">
        <w:rPr>
          <w:rFonts w:ascii="Times New Roman" w:hAnsi="Times New Roman" w:cs="Times New Roman"/>
          <w:sz w:val="24"/>
          <w:szCs w:val="24"/>
        </w:rPr>
        <w:t>сновные модели психотерапии</w:t>
      </w:r>
      <w:r>
        <w:rPr>
          <w:rFonts w:ascii="Times New Roman" w:hAnsi="Times New Roman" w:cs="Times New Roman"/>
          <w:sz w:val="24"/>
          <w:szCs w:val="24"/>
        </w:rPr>
        <w:t xml:space="preserve">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;</w:t>
      </w: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1A6C" w:rsidRPr="00AA5C44">
        <w:rPr>
          <w:rFonts w:ascii="Times New Roman" w:hAnsi="Times New Roman" w:cs="Times New Roman"/>
          <w:sz w:val="24"/>
          <w:szCs w:val="24"/>
        </w:rPr>
        <w:t>оделирование терапевтических 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в терапии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;</w:t>
      </w: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81A6C" w:rsidRPr="00AA5C44">
        <w:rPr>
          <w:rFonts w:ascii="Times New Roman" w:hAnsi="Times New Roman" w:cs="Times New Roman"/>
          <w:sz w:val="24"/>
          <w:szCs w:val="24"/>
        </w:rPr>
        <w:t>ехнологии воздействия на симптомы</w:t>
      </w:r>
      <w:r>
        <w:rPr>
          <w:rFonts w:ascii="Times New Roman" w:hAnsi="Times New Roman" w:cs="Times New Roman"/>
          <w:sz w:val="24"/>
          <w:szCs w:val="24"/>
        </w:rPr>
        <w:t xml:space="preserve"> в терапии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;</w:t>
      </w: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A6C" w:rsidRPr="00AA5C44">
        <w:rPr>
          <w:rFonts w:ascii="Times New Roman" w:hAnsi="Times New Roman" w:cs="Times New Roman"/>
          <w:sz w:val="24"/>
          <w:szCs w:val="24"/>
        </w:rPr>
        <w:t>сновные принципы работы с болевыми ощущениями</w:t>
      </w:r>
      <w:r>
        <w:rPr>
          <w:rFonts w:ascii="Times New Roman" w:hAnsi="Times New Roman" w:cs="Times New Roman"/>
          <w:sz w:val="24"/>
          <w:szCs w:val="24"/>
        </w:rPr>
        <w:t xml:space="preserve"> в терапии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.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«Осознанное дыхание»;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прогулки;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«Сканирование тела»;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«Минута осознанности»;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боли.</w:t>
      </w:r>
    </w:p>
    <w:p w:rsidR="00781A6C" w:rsidRPr="00781A6C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781A6C" w:rsidRPr="00781A6C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1BE" w:rsidRDefault="00EB21B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21BE" w:rsidRDefault="00EB21B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6C" w:rsidRPr="003D5AA0" w:rsidRDefault="00781A6C" w:rsidP="002F20F6">
    <w:pPr>
      <w:pStyle w:val="9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1BE" w:rsidRDefault="00EB21B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21BE" w:rsidRDefault="00EB21B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A0F"/>
    <w:multiLevelType w:val="hybridMultilevel"/>
    <w:tmpl w:val="0978BF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59C"/>
    <w:multiLevelType w:val="hybridMultilevel"/>
    <w:tmpl w:val="A2E0D38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74E"/>
    <w:multiLevelType w:val="hybridMultilevel"/>
    <w:tmpl w:val="207CAD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6080"/>
    <w:multiLevelType w:val="multilevel"/>
    <w:tmpl w:val="94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267DD"/>
    <w:multiLevelType w:val="hybridMultilevel"/>
    <w:tmpl w:val="96A8161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3F5"/>
    <w:multiLevelType w:val="hybridMultilevel"/>
    <w:tmpl w:val="0C90490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1EB"/>
    <w:multiLevelType w:val="hybridMultilevel"/>
    <w:tmpl w:val="6D303C9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1D1"/>
    <w:multiLevelType w:val="hybridMultilevel"/>
    <w:tmpl w:val="C84A3FE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A11"/>
    <w:multiLevelType w:val="hybridMultilevel"/>
    <w:tmpl w:val="C174164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A13FE"/>
    <w:multiLevelType w:val="hybridMultilevel"/>
    <w:tmpl w:val="4A7CC3E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AEC"/>
    <w:multiLevelType w:val="multilevel"/>
    <w:tmpl w:val="CD6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A4E6B"/>
    <w:multiLevelType w:val="hybridMultilevel"/>
    <w:tmpl w:val="27F069E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BB4"/>
    <w:multiLevelType w:val="hybridMultilevel"/>
    <w:tmpl w:val="15A6E1C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5467"/>
    <w:multiLevelType w:val="hybridMultilevel"/>
    <w:tmpl w:val="793A108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5E33100"/>
    <w:multiLevelType w:val="hybridMultilevel"/>
    <w:tmpl w:val="FEAC99C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6182"/>
    <w:multiLevelType w:val="hybridMultilevel"/>
    <w:tmpl w:val="1E90CAF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8A9"/>
    <w:multiLevelType w:val="hybridMultilevel"/>
    <w:tmpl w:val="8D0ED27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7538E"/>
    <w:multiLevelType w:val="hybridMultilevel"/>
    <w:tmpl w:val="73B20DD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387E"/>
    <w:multiLevelType w:val="hybridMultilevel"/>
    <w:tmpl w:val="E470473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7789"/>
    <w:multiLevelType w:val="hybridMultilevel"/>
    <w:tmpl w:val="242C17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37BFB"/>
    <w:multiLevelType w:val="hybridMultilevel"/>
    <w:tmpl w:val="208A964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5CE5"/>
    <w:multiLevelType w:val="hybridMultilevel"/>
    <w:tmpl w:val="05A4B41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A68D6"/>
    <w:multiLevelType w:val="hybridMultilevel"/>
    <w:tmpl w:val="54EAED4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4AEA"/>
    <w:multiLevelType w:val="hybridMultilevel"/>
    <w:tmpl w:val="7ED668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863"/>
    <w:multiLevelType w:val="hybridMultilevel"/>
    <w:tmpl w:val="6406A66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66A"/>
    <w:multiLevelType w:val="hybridMultilevel"/>
    <w:tmpl w:val="94D681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10"/>
  </w:num>
  <w:num w:numId="9">
    <w:abstractNumId w:val="16"/>
  </w:num>
  <w:num w:numId="10">
    <w:abstractNumId w:val="24"/>
  </w:num>
  <w:num w:numId="11">
    <w:abstractNumId w:val="20"/>
  </w:num>
  <w:num w:numId="12">
    <w:abstractNumId w:val="21"/>
  </w:num>
  <w:num w:numId="13">
    <w:abstractNumId w:val="28"/>
  </w:num>
  <w:num w:numId="14">
    <w:abstractNumId w:val="25"/>
  </w:num>
  <w:num w:numId="15">
    <w:abstractNumId w:val="27"/>
  </w:num>
  <w:num w:numId="16">
    <w:abstractNumId w:val="2"/>
  </w:num>
  <w:num w:numId="17">
    <w:abstractNumId w:val="7"/>
  </w:num>
  <w:num w:numId="18">
    <w:abstractNumId w:val="11"/>
  </w:num>
  <w:num w:numId="19">
    <w:abstractNumId w:val="29"/>
  </w:num>
  <w:num w:numId="20">
    <w:abstractNumId w:val="23"/>
  </w:num>
  <w:num w:numId="21">
    <w:abstractNumId w:val="1"/>
  </w:num>
  <w:num w:numId="22">
    <w:abstractNumId w:val="19"/>
  </w:num>
  <w:num w:numId="23">
    <w:abstractNumId w:val="12"/>
  </w:num>
  <w:num w:numId="24">
    <w:abstractNumId w:val="22"/>
  </w:num>
  <w:num w:numId="25">
    <w:abstractNumId w:val="18"/>
  </w:num>
  <w:num w:numId="26">
    <w:abstractNumId w:val="3"/>
  </w:num>
  <w:num w:numId="27">
    <w:abstractNumId w:val="8"/>
  </w:num>
  <w:num w:numId="28">
    <w:abstractNumId w:val="1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E01"/>
    <w:rsid w:val="00002B0E"/>
    <w:rsid w:val="000035A3"/>
    <w:rsid w:val="00003FD2"/>
    <w:rsid w:val="0000662A"/>
    <w:rsid w:val="00013DB0"/>
    <w:rsid w:val="00014311"/>
    <w:rsid w:val="0001648C"/>
    <w:rsid w:val="0002564B"/>
    <w:rsid w:val="00025E9A"/>
    <w:rsid w:val="00037EE1"/>
    <w:rsid w:val="00037EF2"/>
    <w:rsid w:val="00045B92"/>
    <w:rsid w:val="00045DA6"/>
    <w:rsid w:val="00052940"/>
    <w:rsid w:val="00056310"/>
    <w:rsid w:val="00067416"/>
    <w:rsid w:val="000720E2"/>
    <w:rsid w:val="00097369"/>
    <w:rsid w:val="000A2BC3"/>
    <w:rsid w:val="000B2AD4"/>
    <w:rsid w:val="000B3FB6"/>
    <w:rsid w:val="000C6A38"/>
    <w:rsid w:val="000C7870"/>
    <w:rsid w:val="000D06BB"/>
    <w:rsid w:val="000D22FA"/>
    <w:rsid w:val="000D3F00"/>
    <w:rsid w:val="000E4E49"/>
    <w:rsid w:val="000E6F3B"/>
    <w:rsid w:val="000F2D38"/>
    <w:rsid w:val="000F3E62"/>
    <w:rsid w:val="000F47B7"/>
    <w:rsid w:val="00101A56"/>
    <w:rsid w:val="00102CF5"/>
    <w:rsid w:val="00103481"/>
    <w:rsid w:val="00103B7E"/>
    <w:rsid w:val="001141C9"/>
    <w:rsid w:val="00133638"/>
    <w:rsid w:val="001378DE"/>
    <w:rsid w:val="00150ECC"/>
    <w:rsid w:val="00154725"/>
    <w:rsid w:val="00156165"/>
    <w:rsid w:val="001763D7"/>
    <w:rsid w:val="00177DC7"/>
    <w:rsid w:val="001803C0"/>
    <w:rsid w:val="00180E95"/>
    <w:rsid w:val="00181ED5"/>
    <w:rsid w:val="00184C8D"/>
    <w:rsid w:val="00184CA5"/>
    <w:rsid w:val="0018683C"/>
    <w:rsid w:val="001869C3"/>
    <w:rsid w:val="00186DCF"/>
    <w:rsid w:val="00190C80"/>
    <w:rsid w:val="00191EDD"/>
    <w:rsid w:val="001930D8"/>
    <w:rsid w:val="001953BB"/>
    <w:rsid w:val="00197552"/>
    <w:rsid w:val="001A571B"/>
    <w:rsid w:val="001B1166"/>
    <w:rsid w:val="001B2498"/>
    <w:rsid w:val="001B46F9"/>
    <w:rsid w:val="001B7C37"/>
    <w:rsid w:val="001C27B5"/>
    <w:rsid w:val="001D19B6"/>
    <w:rsid w:val="001D385C"/>
    <w:rsid w:val="001D520A"/>
    <w:rsid w:val="001E06D8"/>
    <w:rsid w:val="001E1C43"/>
    <w:rsid w:val="001E4028"/>
    <w:rsid w:val="001E586E"/>
    <w:rsid w:val="001F4B49"/>
    <w:rsid w:val="001F4DE8"/>
    <w:rsid w:val="00205287"/>
    <w:rsid w:val="00211388"/>
    <w:rsid w:val="00212C64"/>
    <w:rsid w:val="00213089"/>
    <w:rsid w:val="00213B8B"/>
    <w:rsid w:val="00214541"/>
    <w:rsid w:val="00230A1D"/>
    <w:rsid w:val="00233806"/>
    <w:rsid w:val="00242FE6"/>
    <w:rsid w:val="002453B2"/>
    <w:rsid w:val="00247DFD"/>
    <w:rsid w:val="00255DA5"/>
    <w:rsid w:val="0026270E"/>
    <w:rsid w:val="00262CD6"/>
    <w:rsid w:val="0029715A"/>
    <w:rsid w:val="00297A20"/>
    <w:rsid w:val="00297E12"/>
    <w:rsid w:val="002A09F4"/>
    <w:rsid w:val="002A57F1"/>
    <w:rsid w:val="002A75AA"/>
    <w:rsid w:val="002B32C2"/>
    <w:rsid w:val="002C3379"/>
    <w:rsid w:val="002C3945"/>
    <w:rsid w:val="002C4094"/>
    <w:rsid w:val="002D0898"/>
    <w:rsid w:val="002D2114"/>
    <w:rsid w:val="002D4FDC"/>
    <w:rsid w:val="002F20F6"/>
    <w:rsid w:val="002F25AC"/>
    <w:rsid w:val="002F2AF1"/>
    <w:rsid w:val="002F42C7"/>
    <w:rsid w:val="00301237"/>
    <w:rsid w:val="0031244B"/>
    <w:rsid w:val="0031251C"/>
    <w:rsid w:val="00316141"/>
    <w:rsid w:val="00323B41"/>
    <w:rsid w:val="00333861"/>
    <w:rsid w:val="00334492"/>
    <w:rsid w:val="0034231B"/>
    <w:rsid w:val="00347EC7"/>
    <w:rsid w:val="00363F09"/>
    <w:rsid w:val="00367650"/>
    <w:rsid w:val="0037327B"/>
    <w:rsid w:val="00380BDA"/>
    <w:rsid w:val="00385201"/>
    <w:rsid w:val="003A045E"/>
    <w:rsid w:val="003A162F"/>
    <w:rsid w:val="003A5597"/>
    <w:rsid w:val="003B26F6"/>
    <w:rsid w:val="003C54B7"/>
    <w:rsid w:val="003D333D"/>
    <w:rsid w:val="003D3F06"/>
    <w:rsid w:val="003D5AA0"/>
    <w:rsid w:val="003D6C1E"/>
    <w:rsid w:val="003D7ADE"/>
    <w:rsid w:val="003E03CB"/>
    <w:rsid w:val="003E083A"/>
    <w:rsid w:val="003E5311"/>
    <w:rsid w:val="003F05A8"/>
    <w:rsid w:val="003F3F8E"/>
    <w:rsid w:val="00404611"/>
    <w:rsid w:val="004060A1"/>
    <w:rsid w:val="004169BE"/>
    <w:rsid w:val="00424304"/>
    <w:rsid w:val="00424754"/>
    <w:rsid w:val="0043382A"/>
    <w:rsid w:val="00437DAF"/>
    <w:rsid w:val="00445A34"/>
    <w:rsid w:val="004475C7"/>
    <w:rsid w:val="00452813"/>
    <w:rsid w:val="004545CB"/>
    <w:rsid w:val="00454B87"/>
    <w:rsid w:val="00455CC4"/>
    <w:rsid w:val="004571C4"/>
    <w:rsid w:val="00461CE9"/>
    <w:rsid w:val="00464D5E"/>
    <w:rsid w:val="004705C0"/>
    <w:rsid w:val="004820AC"/>
    <w:rsid w:val="00484F56"/>
    <w:rsid w:val="00486370"/>
    <w:rsid w:val="0049275D"/>
    <w:rsid w:val="00496058"/>
    <w:rsid w:val="004A1781"/>
    <w:rsid w:val="004A1D49"/>
    <w:rsid w:val="004B4A24"/>
    <w:rsid w:val="004C1E5B"/>
    <w:rsid w:val="004C4623"/>
    <w:rsid w:val="004D327D"/>
    <w:rsid w:val="004E1A5B"/>
    <w:rsid w:val="004E6197"/>
    <w:rsid w:val="004E7244"/>
    <w:rsid w:val="004F12C9"/>
    <w:rsid w:val="004F3F53"/>
    <w:rsid w:val="004F6E55"/>
    <w:rsid w:val="005006A0"/>
    <w:rsid w:val="00512C0D"/>
    <w:rsid w:val="005145C3"/>
    <w:rsid w:val="00520836"/>
    <w:rsid w:val="00520EEA"/>
    <w:rsid w:val="00523535"/>
    <w:rsid w:val="00532FE3"/>
    <w:rsid w:val="005333B0"/>
    <w:rsid w:val="005410CE"/>
    <w:rsid w:val="0054170B"/>
    <w:rsid w:val="00552763"/>
    <w:rsid w:val="0055568F"/>
    <w:rsid w:val="00561A1D"/>
    <w:rsid w:val="00563F50"/>
    <w:rsid w:val="00565049"/>
    <w:rsid w:val="005869C4"/>
    <w:rsid w:val="00594248"/>
    <w:rsid w:val="00595C6E"/>
    <w:rsid w:val="005964D1"/>
    <w:rsid w:val="005B2B3A"/>
    <w:rsid w:val="005C39A9"/>
    <w:rsid w:val="005D024A"/>
    <w:rsid w:val="005D3206"/>
    <w:rsid w:val="005D7758"/>
    <w:rsid w:val="005E0012"/>
    <w:rsid w:val="005E3FDB"/>
    <w:rsid w:val="00602F66"/>
    <w:rsid w:val="0060496B"/>
    <w:rsid w:val="006066F5"/>
    <w:rsid w:val="006276BE"/>
    <w:rsid w:val="006279EC"/>
    <w:rsid w:val="006303E0"/>
    <w:rsid w:val="00644452"/>
    <w:rsid w:val="00647758"/>
    <w:rsid w:val="00653239"/>
    <w:rsid w:val="00663BBA"/>
    <w:rsid w:val="00666E21"/>
    <w:rsid w:val="0066716F"/>
    <w:rsid w:val="006728FF"/>
    <w:rsid w:val="00675FD8"/>
    <w:rsid w:val="006819E8"/>
    <w:rsid w:val="00681AF3"/>
    <w:rsid w:val="00692E59"/>
    <w:rsid w:val="00697357"/>
    <w:rsid w:val="00697C06"/>
    <w:rsid w:val="006A0726"/>
    <w:rsid w:val="006B1043"/>
    <w:rsid w:val="006C1D43"/>
    <w:rsid w:val="006C1DC1"/>
    <w:rsid w:val="006E46AA"/>
    <w:rsid w:val="00703CC6"/>
    <w:rsid w:val="007047AC"/>
    <w:rsid w:val="00706F3B"/>
    <w:rsid w:val="007509EB"/>
    <w:rsid w:val="007560CB"/>
    <w:rsid w:val="007624C7"/>
    <w:rsid w:val="0076466E"/>
    <w:rsid w:val="00765E89"/>
    <w:rsid w:val="0077162E"/>
    <w:rsid w:val="00773153"/>
    <w:rsid w:val="007778F1"/>
    <w:rsid w:val="00781A6C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3039"/>
    <w:rsid w:val="007C7DF7"/>
    <w:rsid w:val="007D1C10"/>
    <w:rsid w:val="007E7AA5"/>
    <w:rsid w:val="007F0595"/>
    <w:rsid w:val="007F4EFE"/>
    <w:rsid w:val="00820848"/>
    <w:rsid w:val="00826E54"/>
    <w:rsid w:val="008534F0"/>
    <w:rsid w:val="008608E4"/>
    <w:rsid w:val="00872870"/>
    <w:rsid w:val="0087529A"/>
    <w:rsid w:val="00876C97"/>
    <w:rsid w:val="0088614E"/>
    <w:rsid w:val="008915AD"/>
    <w:rsid w:val="008934B5"/>
    <w:rsid w:val="00893CAF"/>
    <w:rsid w:val="008A760E"/>
    <w:rsid w:val="008B4197"/>
    <w:rsid w:val="008B65D7"/>
    <w:rsid w:val="008B7C53"/>
    <w:rsid w:val="008C569F"/>
    <w:rsid w:val="008D0947"/>
    <w:rsid w:val="008E2AFF"/>
    <w:rsid w:val="008E6B3B"/>
    <w:rsid w:val="008E7194"/>
    <w:rsid w:val="008F5BA5"/>
    <w:rsid w:val="009028A2"/>
    <w:rsid w:val="00904B92"/>
    <w:rsid w:val="00916797"/>
    <w:rsid w:val="0091755C"/>
    <w:rsid w:val="00925578"/>
    <w:rsid w:val="00933B7F"/>
    <w:rsid w:val="00935FD3"/>
    <w:rsid w:val="00937C2C"/>
    <w:rsid w:val="00940142"/>
    <w:rsid w:val="00941DD5"/>
    <w:rsid w:val="00944BE5"/>
    <w:rsid w:val="00953268"/>
    <w:rsid w:val="0095587C"/>
    <w:rsid w:val="0096367C"/>
    <w:rsid w:val="00964DD7"/>
    <w:rsid w:val="00983F66"/>
    <w:rsid w:val="009959E9"/>
    <w:rsid w:val="009978F9"/>
    <w:rsid w:val="009A6712"/>
    <w:rsid w:val="009A6B7A"/>
    <w:rsid w:val="009A718F"/>
    <w:rsid w:val="009B2F27"/>
    <w:rsid w:val="009D38D9"/>
    <w:rsid w:val="009D5635"/>
    <w:rsid w:val="009E14D4"/>
    <w:rsid w:val="009E1F49"/>
    <w:rsid w:val="009E212A"/>
    <w:rsid w:val="009E4725"/>
    <w:rsid w:val="009E5448"/>
    <w:rsid w:val="00A03D2E"/>
    <w:rsid w:val="00A110A3"/>
    <w:rsid w:val="00A1242F"/>
    <w:rsid w:val="00A24C80"/>
    <w:rsid w:val="00A25CF6"/>
    <w:rsid w:val="00A32A87"/>
    <w:rsid w:val="00A37092"/>
    <w:rsid w:val="00A47D37"/>
    <w:rsid w:val="00A502FD"/>
    <w:rsid w:val="00A52EDA"/>
    <w:rsid w:val="00A57B5B"/>
    <w:rsid w:val="00A62255"/>
    <w:rsid w:val="00A65A00"/>
    <w:rsid w:val="00A65F7C"/>
    <w:rsid w:val="00A663C6"/>
    <w:rsid w:val="00A71290"/>
    <w:rsid w:val="00A81B5B"/>
    <w:rsid w:val="00A91FE8"/>
    <w:rsid w:val="00A92B16"/>
    <w:rsid w:val="00A960DA"/>
    <w:rsid w:val="00AA1A00"/>
    <w:rsid w:val="00AA2592"/>
    <w:rsid w:val="00AA5C44"/>
    <w:rsid w:val="00AA62D7"/>
    <w:rsid w:val="00AA689F"/>
    <w:rsid w:val="00AB24A1"/>
    <w:rsid w:val="00AB2E0D"/>
    <w:rsid w:val="00AC09EB"/>
    <w:rsid w:val="00AD69A8"/>
    <w:rsid w:val="00AD6F5A"/>
    <w:rsid w:val="00AE3C45"/>
    <w:rsid w:val="00AE3EFE"/>
    <w:rsid w:val="00AE407C"/>
    <w:rsid w:val="00AF173B"/>
    <w:rsid w:val="00AF3D96"/>
    <w:rsid w:val="00AF3F26"/>
    <w:rsid w:val="00B0381E"/>
    <w:rsid w:val="00B058A6"/>
    <w:rsid w:val="00B05A85"/>
    <w:rsid w:val="00B0673C"/>
    <w:rsid w:val="00B200F9"/>
    <w:rsid w:val="00B3209C"/>
    <w:rsid w:val="00B35EA0"/>
    <w:rsid w:val="00B40443"/>
    <w:rsid w:val="00B419DD"/>
    <w:rsid w:val="00B45E6F"/>
    <w:rsid w:val="00B55564"/>
    <w:rsid w:val="00B57799"/>
    <w:rsid w:val="00B7086E"/>
    <w:rsid w:val="00B73B87"/>
    <w:rsid w:val="00B927FC"/>
    <w:rsid w:val="00B95316"/>
    <w:rsid w:val="00B9564E"/>
    <w:rsid w:val="00B96B6D"/>
    <w:rsid w:val="00BB6546"/>
    <w:rsid w:val="00BC6587"/>
    <w:rsid w:val="00BC7066"/>
    <w:rsid w:val="00BE29E5"/>
    <w:rsid w:val="00C0063D"/>
    <w:rsid w:val="00C0603A"/>
    <w:rsid w:val="00C101C5"/>
    <w:rsid w:val="00C16088"/>
    <w:rsid w:val="00C2033A"/>
    <w:rsid w:val="00C20A11"/>
    <w:rsid w:val="00C2116C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AC3"/>
    <w:rsid w:val="00C7420A"/>
    <w:rsid w:val="00C74E2D"/>
    <w:rsid w:val="00C87847"/>
    <w:rsid w:val="00C87D2D"/>
    <w:rsid w:val="00C92D38"/>
    <w:rsid w:val="00CA3BA6"/>
    <w:rsid w:val="00CA3DBB"/>
    <w:rsid w:val="00CA410A"/>
    <w:rsid w:val="00CB51C7"/>
    <w:rsid w:val="00CB59A5"/>
    <w:rsid w:val="00CC75CC"/>
    <w:rsid w:val="00CD1860"/>
    <w:rsid w:val="00CD27DF"/>
    <w:rsid w:val="00CD3D6C"/>
    <w:rsid w:val="00CD5FA9"/>
    <w:rsid w:val="00CE5C70"/>
    <w:rsid w:val="00CF15D6"/>
    <w:rsid w:val="00CF395B"/>
    <w:rsid w:val="00CF6E01"/>
    <w:rsid w:val="00CF7487"/>
    <w:rsid w:val="00D06F02"/>
    <w:rsid w:val="00D114A4"/>
    <w:rsid w:val="00D132E0"/>
    <w:rsid w:val="00D150C5"/>
    <w:rsid w:val="00D26065"/>
    <w:rsid w:val="00D263B6"/>
    <w:rsid w:val="00D26E8C"/>
    <w:rsid w:val="00D36E7B"/>
    <w:rsid w:val="00D4378C"/>
    <w:rsid w:val="00D503DD"/>
    <w:rsid w:val="00D50624"/>
    <w:rsid w:val="00D52316"/>
    <w:rsid w:val="00D53DB4"/>
    <w:rsid w:val="00D64831"/>
    <w:rsid w:val="00D65222"/>
    <w:rsid w:val="00D77D1C"/>
    <w:rsid w:val="00D808DD"/>
    <w:rsid w:val="00D839A0"/>
    <w:rsid w:val="00D866DC"/>
    <w:rsid w:val="00D87D3A"/>
    <w:rsid w:val="00D928A0"/>
    <w:rsid w:val="00D95A06"/>
    <w:rsid w:val="00DA0757"/>
    <w:rsid w:val="00DA2FA9"/>
    <w:rsid w:val="00DA6616"/>
    <w:rsid w:val="00DA6702"/>
    <w:rsid w:val="00DB4454"/>
    <w:rsid w:val="00DC3EB9"/>
    <w:rsid w:val="00DC5D7C"/>
    <w:rsid w:val="00DC699E"/>
    <w:rsid w:val="00DD0826"/>
    <w:rsid w:val="00DD38DF"/>
    <w:rsid w:val="00DD48D2"/>
    <w:rsid w:val="00DD4A32"/>
    <w:rsid w:val="00DE679A"/>
    <w:rsid w:val="00DE68F8"/>
    <w:rsid w:val="00DF6D66"/>
    <w:rsid w:val="00DF7038"/>
    <w:rsid w:val="00E15411"/>
    <w:rsid w:val="00E165BC"/>
    <w:rsid w:val="00E17164"/>
    <w:rsid w:val="00E17E90"/>
    <w:rsid w:val="00E327C6"/>
    <w:rsid w:val="00E32BA5"/>
    <w:rsid w:val="00E439D2"/>
    <w:rsid w:val="00E46FBE"/>
    <w:rsid w:val="00E6378E"/>
    <w:rsid w:val="00E66D2A"/>
    <w:rsid w:val="00E67755"/>
    <w:rsid w:val="00E7032E"/>
    <w:rsid w:val="00E8532F"/>
    <w:rsid w:val="00E9797B"/>
    <w:rsid w:val="00EA3695"/>
    <w:rsid w:val="00EA645A"/>
    <w:rsid w:val="00EB21BE"/>
    <w:rsid w:val="00EB3537"/>
    <w:rsid w:val="00EB6292"/>
    <w:rsid w:val="00EC0FF5"/>
    <w:rsid w:val="00EC28C6"/>
    <w:rsid w:val="00EC40B6"/>
    <w:rsid w:val="00ED627E"/>
    <w:rsid w:val="00EE0D1D"/>
    <w:rsid w:val="00EE1B4D"/>
    <w:rsid w:val="00EE341B"/>
    <w:rsid w:val="00EE41A1"/>
    <w:rsid w:val="00EE5E30"/>
    <w:rsid w:val="00EE6C04"/>
    <w:rsid w:val="00EF10FD"/>
    <w:rsid w:val="00F14B45"/>
    <w:rsid w:val="00F22ACE"/>
    <w:rsid w:val="00F24802"/>
    <w:rsid w:val="00F306DB"/>
    <w:rsid w:val="00F37670"/>
    <w:rsid w:val="00F50E02"/>
    <w:rsid w:val="00F56118"/>
    <w:rsid w:val="00F56244"/>
    <w:rsid w:val="00F61314"/>
    <w:rsid w:val="00F647F9"/>
    <w:rsid w:val="00F77903"/>
    <w:rsid w:val="00F80503"/>
    <w:rsid w:val="00F95EA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  <w:rsid w:val="00FE35B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ACB7A"/>
  <w15:docId w15:val="{B47F961A-0C47-4330-8717-AE9528A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6058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E083A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20F6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F56244"/>
    <w:rPr>
      <w:rFonts w:cs="Times New Roman"/>
    </w:rPr>
  </w:style>
  <w:style w:type="paragraph" w:customStyle="1" w:styleId="Standard">
    <w:name w:val="Standard"/>
    <w:uiPriority w:val="99"/>
    <w:rsid w:val="00496058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3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5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9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1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Халисат Магогаджиева</cp:lastModifiedBy>
  <cp:revision>4</cp:revision>
  <cp:lastPrinted>2019-05-14T11:30:00Z</cp:lastPrinted>
  <dcterms:created xsi:type="dcterms:W3CDTF">2018-05-30T13:53:00Z</dcterms:created>
  <dcterms:modified xsi:type="dcterms:W3CDTF">2021-02-10T12:27:00Z</dcterms:modified>
</cp:coreProperties>
</file>