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25C5" w14:textId="50513D73" w:rsidR="00664B59" w:rsidRDefault="00664B59" w:rsidP="00664B59">
      <w:pPr>
        <w:spacing w:before="120"/>
        <w:jc w:val="center"/>
        <w:rPr>
          <w:b/>
          <w:bCs/>
        </w:rPr>
      </w:pPr>
      <w:bookmarkStart w:id="0" w:name="_GoBack"/>
      <w:bookmarkEnd w:id="0"/>
      <w:r w:rsidRPr="002857E7">
        <w:rPr>
          <w:b/>
          <w:bCs/>
        </w:rPr>
        <w:t>Контрольные вопросы по курсу «ОБЩАЯ ПСИХОЛОГИЯ» для подготовки к экзаменам</w:t>
      </w:r>
    </w:p>
    <w:p w14:paraId="57AF56E4" w14:textId="7CA55B2A" w:rsidR="002857E7" w:rsidRDefault="002857E7" w:rsidP="00664B59">
      <w:pPr>
        <w:spacing w:before="120"/>
        <w:jc w:val="center"/>
        <w:rPr>
          <w:b/>
          <w:bCs/>
        </w:rPr>
      </w:pPr>
    </w:p>
    <w:p w14:paraId="6EA76180" w14:textId="7F243C1B" w:rsidR="002857E7" w:rsidRDefault="002857E7" w:rsidP="00664B59">
      <w:pPr>
        <w:spacing w:before="120"/>
        <w:jc w:val="center"/>
        <w:rPr>
          <w:b/>
          <w:bCs/>
        </w:rPr>
      </w:pPr>
      <w:r>
        <w:rPr>
          <w:b/>
          <w:bCs/>
        </w:rPr>
        <w:t>Вопросы по предмету «Общая психология»</w:t>
      </w:r>
    </w:p>
    <w:p w14:paraId="2C22CB93" w14:textId="77777777" w:rsidR="002857E7" w:rsidRPr="002857E7" w:rsidRDefault="002857E7" w:rsidP="00664B59">
      <w:pPr>
        <w:spacing w:before="120"/>
        <w:jc w:val="center"/>
        <w:rPr>
          <w:b/>
          <w:bCs/>
        </w:rPr>
      </w:pPr>
    </w:p>
    <w:p w14:paraId="12C2D98D" w14:textId="63F17D46" w:rsidR="00664B59" w:rsidRPr="002857E7" w:rsidRDefault="00664B59" w:rsidP="00664B59">
      <w:pPr>
        <w:numPr>
          <w:ilvl w:val="0"/>
          <w:numId w:val="1"/>
        </w:numPr>
        <w:tabs>
          <w:tab w:val="num" w:pos="750"/>
        </w:tabs>
        <w:ind w:left="540" w:hanging="540"/>
        <w:jc w:val="both"/>
      </w:pPr>
      <w:r w:rsidRPr="002857E7">
        <w:t>Общее представление о психологии как науке. Отрасли психологии. Проблема предмета психологии. Психические процессы, свойства и состояния. Взаимосвязь психологии с другими науками. Основные направления практической психологии.</w:t>
      </w:r>
    </w:p>
    <w:p w14:paraId="5820A7AD" w14:textId="77777777" w:rsidR="00664B59" w:rsidRPr="002857E7" w:rsidRDefault="00664B59" w:rsidP="00664B59">
      <w:pPr>
        <w:numPr>
          <w:ilvl w:val="0"/>
          <w:numId w:val="1"/>
        </w:numPr>
        <w:tabs>
          <w:tab w:val="num" w:pos="750"/>
        </w:tabs>
        <w:ind w:left="540" w:hanging="540"/>
        <w:jc w:val="both"/>
      </w:pPr>
      <w:r w:rsidRPr="002857E7">
        <w:t xml:space="preserve">Этапы становления психологии как науки. Психология как наука о душе. Этапы становления психологии как науки. Психология как наука о сознании. </w:t>
      </w:r>
    </w:p>
    <w:p w14:paraId="77CD6D30" w14:textId="77777777" w:rsidR="00664B59" w:rsidRPr="002857E7" w:rsidRDefault="00664B59" w:rsidP="00664B59">
      <w:pPr>
        <w:numPr>
          <w:ilvl w:val="0"/>
          <w:numId w:val="1"/>
        </w:numPr>
        <w:tabs>
          <w:tab w:val="num" w:pos="750"/>
        </w:tabs>
        <w:ind w:left="540" w:hanging="540"/>
        <w:jc w:val="both"/>
      </w:pPr>
      <w:r w:rsidRPr="002857E7">
        <w:t xml:space="preserve">Этап становления психологии как науки о поведении. </w:t>
      </w:r>
      <w:proofErr w:type="spellStart"/>
      <w:r w:rsidRPr="002857E7">
        <w:t>Бихевиоральное</w:t>
      </w:r>
      <w:proofErr w:type="spellEnd"/>
      <w:r w:rsidRPr="002857E7">
        <w:t xml:space="preserve"> направление, </w:t>
      </w:r>
      <w:proofErr w:type="gramStart"/>
      <w:r w:rsidRPr="002857E7">
        <w:t>гештальт-психология</w:t>
      </w:r>
      <w:proofErr w:type="gramEnd"/>
      <w:r w:rsidRPr="002857E7">
        <w:t>.</w:t>
      </w:r>
    </w:p>
    <w:p w14:paraId="1EE2C65F" w14:textId="77777777" w:rsidR="00664B59" w:rsidRPr="002857E7" w:rsidRDefault="00664B59" w:rsidP="00664B59">
      <w:pPr>
        <w:numPr>
          <w:ilvl w:val="0"/>
          <w:numId w:val="1"/>
        </w:numPr>
        <w:tabs>
          <w:tab w:val="num" w:pos="750"/>
        </w:tabs>
        <w:ind w:left="540" w:hanging="540"/>
        <w:jc w:val="both"/>
      </w:pPr>
      <w:proofErr w:type="spellStart"/>
      <w:r w:rsidRPr="002857E7">
        <w:t>Когнитивизм</w:t>
      </w:r>
      <w:proofErr w:type="spellEnd"/>
      <w:r w:rsidRPr="002857E7">
        <w:t>, гуманистическая психология, психоаналитическое направление.</w:t>
      </w:r>
    </w:p>
    <w:p w14:paraId="7CE0EEC5" w14:textId="425FC716" w:rsidR="00664B59" w:rsidRPr="002857E7" w:rsidRDefault="00664B59" w:rsidP="00664B59">
      <w:pPr>
        <w:numPr>
          <w:ilvl w:val="0"/>
          <w:numId w:val="1"/>
        </w:numPr>
        <w:tabs>
          <w:tab w:val="num" w:pos="750"/>
        </w:tabs>
        <w:ind w:left="540" w:hanging="540"/>
        <w:jc w:val="both"/>
      </w:pPr>
      <w:r w:rsidRPr="002857E7">
        <w:t>Объяснительные принципы отечественной психологии. Принцип взаимодействия и развития, принцип детерминизма, принцип целостности. Принцип единства сознания и деятельности, принцип системности, принцип активности.</w:t>
      </w:r>
    </w:p>
    <w:p w14:paraId="5C34E79D" w14:textId="77777777" w:rsidR="00664B59" w:rsidRPr="002857E7" w:rsidRDefault="00664B59" w:rsidP="00664B59">
      <w:pPr>
        <w:numPr>
          <w:ilvl w:val="0"/>
          <w:numId w:val="1"/>
        </w:numPr>
        <w:tabs>
          <w:tab w:val="num" w:pos="750"/>
        </w:tabs>
        <w:ind w:left="540" w:hanging="540"/>
        <w:jc w:val="both"/>
      </w:pPr>
      <w:r w:rsidRPr="002857E7">
        <w:t>Понятие метода психологического исследования. Основные требования, предъявляемые к методам. Эмпирические методы психологического исследования. Наблюдение, тестирование. Особенности проективных методов. Методы обработки данных и интерпретация.</w:t>
      </w:r>
    </w:p>
    <w:p w14:paraId="74A6492D" w14:textId="77777777" w:rsidR="00664B59" w:rsidRPr="002857E7" w:rsidRDefault="00664B59" w:rsidP="00664B59">
      <w:pPr>
        <w:numPr>
          <w:ilvl w:val="0"/>
          <w:numId w:val="1"/>
        </w:numPr>
        <w:tabs>
          <w:tab w:val="num" w:pos="750"/>
        </w:tabs>
        <w:ind w:left="540" w:hanging="540"/>
        <w:jc w:val="both"/>
      </w:pPr>
      <w:r w:rsidRPr="002857E7">
        <w:t>Особенности экспериментального метода в психологии. Основные этапы проведения психологического исследования. Требования к организации экспериментального исследования.</w:t>
      </w:r>
    </w:p>
    <w:p w14:paraId="2A5226B4" w14:textId="77777777" w:rsidR="00664B59" w:rsidRPr="002857E7" w:rsidRDefault="00664B59" w:rsidP="00664B59">
      <w:pPr>
        <w:numPr>
          <w:ilvl w:val="0"/>
          <w:numId w:val="1"/>
        </w:numPr>
        <w:tabs>
          <w:tab w:val="num" w:pos="750"/>
        </w:tabs>
        <w:ind w:left="540" w:hanging="540"/>
        <w:jc w:val="both"/>
      </w:pPr>
      <w:r w:rsidRPr="002857E7">
        <w:t>Подходы к вопросу о происхождении и развитии психики. Раздражимость. Виды и сущность. Чувствительность. Понятие и сущность.</w:t>
      </w:r>
    </w:p>
    <w:p w14:paraId="1B9E2F6B" w14:textId="77777777" w:rsidR="00664B59" w:rsidRPr="002857E7" w:rsidRDefault="00664B59" w:rsidP="00664B59">
      <w:pPr>
        <w:numPr>
          <w:ilvl w:val="0"/>
          <w:numId w:val="1"/>
        </w:numPr>
        <w:tabs>
          <w:tab w:val="num" w:pos="750"/>
        </w:tabs>
        <w:ind w:left="540" w:hanging="540"/>
        <w:jc w:val="both"/>
      </w:pPr>
      <w:r w:rsidRPr="002857E7">
        <w:t>Возникновение сознания. Условия возникновения сознания. Структура сознания. Основные тенденции современной психологии в области изучения сознания.</w:t>
      </w:r>
    </w:p>
    <w:p w14:paraId="1E8DEB13" w14:textId="77777777" w:rsidR="00664B59" w:rsidRPr="002857E7" w:rsidRDefault="00664B59" w:rsidP="00664B59">
      <w:pPr>
        <w:numPr>
          <w:ilvl w:val="0"/>
          <w:numId w:val="1"/>
        </w:numPr>
        <w:tabs>
          <w:tab w:val="num" w:pos="750"/>
        </w:tabs>
        <w:ind w:left="540" w:hanging="540"/>
        <w:jc w:val="both"/>
      </w:pPr>
      <w:r w:rsidRPr="002857E7">
        <w:t>Соотношение сознания и бессознательного в западной психологии. Состояния сознания. Понятие, определение, сущность. Измененные состояния сознания. Определение, характеристика.</w:t>
      </w:r>
    </w:p>
    <w:p w14:paraId="457FEB27" w14:textId="77777777" w:rsidR="00664B59" w:rsidRPr="002857E7" w:rsidRDefault="00664B59" w:rsidP="00664B59">
      <w:pPr>
        <w:numPr>
          <w:ilvl w:val="0"/>
          <w:numId w:val="1"/>
        </w:numPr>
        <w:tabs>
          <w:tab w:val="num" w:pos="750"/>
        </w:tabs>
        <w:ind w:left="540" w:hanging="540"/>
        <w:jc w:val="both"/>
      </w:pPr>
      <w:r w:rsidRPr="002857E7">
        <w:t>Характеристика типичных функциональных состояний. Активность и деятельность.</w:t>
      </w:r>
    </w:p>
    <w:p w14:paraId="576D1A4C" w14:textId="77777777" w:rsidR="00664B59" w:rsidRPr="002857E7" w:rsidRDefault="00664B59" w:rsidP="00664B59">
      <w:pPr>
        <w:numPr>
          <w:ilvl w:val="0"/>
          <w:numId w:val="1"/>
        </w:numPr>
        <w:tabs>
          <w:tab w:val="num" w:pos="750"/>
        </w:tabs>
        <w:ind w:left="540" w:hanging="540"/>
        <w:jc w:val="both"/>
      </w:pPr>
      <w:r w:rsidRPr="002857E7">
        <w:t>Потребности и мотивы деятельности. Действие как этап деятельности. Структура действия. Освоение деятельности. Понятие и сущность навыка. Формирование навыка. Психологическая характеристика навыка. Изменение структуры действия в процессе формирования навыка. Взаимодействие навыков.</w:t>
      </w:r>
    </w:p>
    <w:p w14:paraId="0F96BB5E" w14:textId="6F657CF8" w:rsidR="00664B59" w:rsidRPr="002857E7" w:rsidRDefault="00664B59" w:rsidP="00664B59">
      <w:pPr>
        <w:numPr>
          <w:ilvl w:val="0"/>
          <w:numId w:val="1"/>
        </w:numPr>
        <w:tabs>
          <w:tab w:val="num" w:pos="750"/>
        </w:tabs>
        <w:ind w:left="540" w:hanging="540"/>
        <w:jc w:val="both"/>
      </w:pPr>
      <w:r w:rsidRPr="002857E7">
        <w:t>Особенности игровой деятельности. Этапы развития. Учебная и трудовая деятельность.</w:t>
      </w:r>
    </w:p>
    <w:p w14:paraId="249EABE3" w14:textId="77777777" w:rsidR="00664B59" w:rsidRPr="002857E7" w:rsidRDefault="00664B59" w:rsidP="00664B59">
      <w:pPr>
        <w:numPr>
          <w:ilvl w:val="0"/>
          <w:numId w:val="1"/>
        </w:numPr>
        <w:tabs>
          <w:tab w:val="num" w:pos="750"/>
        </w:tabs>
        <w:ind w:left="540" w:hanging="540"/>
        <w:jc w:val="both"/>
      </w:pPr>
      <w:r w:rsidRPr="002857E7">
        <w:t>Понятие «ощущение», основные свойства ощущений. Характеристика ощущений. Физиологические механизмы ощущений. Характеристика основных видов ощущений (зрительные, слуховые, обонятельные, вкусовые, осязательные).</w:t>
      </w:r>
    </w:p>
    <w:p w14:paraId="7634F9C7" w14:textId="77777777" w:rsidR="00664B59" w:rsidRPr="002857E7" w:rsidRDefault="00664B59" w:rsidP="00664B59">
      <w:pPr>
        <w:numPr>
          <w:ilvl w:val="0"/>
          <w:numId w:val="1"/>
        </w:numPr>
        <w:tabs>
          <w:tab w:val="num" w:pos="567"/>
          <w:tab w:val="left" w:pos="993"/>
        </w:tabs>
        <w:ind w:left="540" w:hanging="540"/>
        <w:jc w:val="both"/>
      </w:pPr>
      <w:r w:rsidRPr="002857E7">
        <w:t>Общая характеристика восприятия; закономерности организации восприятия. Характеристика основных видов восприятия. Физиологические механизмы восприятия. Теории восприятия.</w:t>
      </w:r>
    </w:p>
    <w:p w14:paraId="695F5115" w14:textId="77777777" w:rsidR="00664B59" w:rsidRPr="002857E7" w:rsidRDefault="00664B59" w:rsidP="00664B59">
      <w:pPr>
        <w:numPr>
          <w:ilvl w:val="0"/>
          <w:numId w:val="1"/>
        </w:numPr>
        <w:tabs>
          <w:tab w:val="num" w:pos="567"/>
          <w:tab w:val="left" w:pos="993"/>
        </w:tabs>
        <w:ind w:left="540" w:hanging="540"/>
        <w:jc w:val="both"/>
      </w:pPr>
      <w:r w:rsidRPr="002857E7">
        <w:t>Внимание, его основные функции. Свойства внимания, их основные характеристики. Свойства и виды внимания, их сравнительная характеристика. Физиологические основы внимания. Теории внимания.</w:t>
      </w:r>
    </w:p>
    <w:p w14:paraId="08B69455" w14:textId="77777777" w:rsidR="00664B59" w:rsidRPr="002857E7" w:rsidRDefault="00664B59" w:rsidP="00664B59">
      <w:pPr>
        <w:numPr>
          <w:ilvl w:val="0"/>
          <w:numId w:val="1"/>
        </w:numPr>
        <w:tabs>
          <w:tab w:val="num" w:pos="567"/>
          <w:tab w:val="num" w:pos="750"/>
        </w:tabs>
        <w:ind w:left="540" w:hanging="540"/>
        <w:jc w:val="both"/>
      </w:pPr>
      <w:r w:rsidRPr="002857E7">
        <w:t xml:space="preserve">Понятие памяти. Основные подходы к классификации видов памяти. Основные характеристики процессов памяти: запоминания, сохранения, воспроизведения и забывания. Теории памяти. Закономерности функционирования памяти (кривая забывания Г. </w:t>
      </w:r>
      <w:proofErr w:type="spellStart"/>
      <w:r w:rsidRPr="002857E7">
        <w:t>Эббингауза</w:t>
      </w:r>
      <w:proofErr w:type="spellEnd"/>
      <w:r w:rsidRPr="002857E7">
        <w:t>).</w:t>
      </w:r>
    </w:p>
    <w:p w14:paraId="5F654476" w14:textId="77777777" w:rsidR="00664B59" w:rsidRPr="002857E7" w:rsidRDefault="00664B59" w:rsidP="00664B59">
      <w:pPr>
        <w:numPr>
          <w:ilvl w:val="0"/>
          <w:numId w:val="1"/>
        </w:numPr>
        <w:tabs>
          <w:tab w:val="num" w:pos="567"/>
          <w:tab w:val="num" w:pos="750"/>
        </w:tabs>
        <w:ind w:left="540" w:hanging="540"/>
        <w:jc w:val="both"/>
      </w:pPr>
      <w:r w:rsidRPr="002857E7">
        <w:lastRenderedPageBreak/>
        <w:t>Понятие «мышление», основные характеристики мышления как высшей формы познавательной деятельности. Виды мышления, их характеристики. Характеристика форм мышления: понятие, суждение, умозаключение. Характеристика основных мыслительных операций: сравнение, обобщение, абстрагирование, анализ, синтез, конкретизация. Соотношение мышления и речи (Л.С. Выготский, Ж. Пиаже). Основные этапы мыслительного процесса. Теория поэтапного формирования умственных действий (П.Я. Гальперин).</w:t>
      </w:r>
    </w:p>
    <w:p w14:paraId="4B005CED" w14:textId="77777777" w:rsidR="00664B59" w:rsidRPr="002857E7" w:rsidRDefault="00664B59" w:rsidP="00664B59">
      <w:pPr>
        <w:numPr>
          <w:ilvl w:val="0"/>
          <w:numId w:val="1"/>
        </w:numPr>
        <w:tabs>
          <w:tab w:val="num" w:pos="567"/>
          <w:tab w:val="num" w:pos="750"/>
        </w:tabs>
        <w:ind w:left="540" w:hanging="540"/>
        <w:jc w:val="both"/>
      </w:pPr>
      <w:r w:rsidRPr="002857E7">
        <w:t>Понятие интеллекта и интеллектуальных способностей. Основные структурные модели интеллекта. Соотношение понятий «интеллект» и «креативность». Развитие интеллекта в концепции Ж. Пиаже.</w:t>
      </w:r>
    </w:p>
    <w:p w14:paraId="67F9C5D0" w14:textId="77777777" w:rsidR="00664B59" w:rsidRPr="002857E7" w:rsidRDefault="00664B59" w:rsidP="00664B59">
      <w:pPr>
        <w:numPr>
          <w:ilvl w:val="0"/>
          <w:numId w:val="1"/>
        </w:numPr>
        <w:tabs>
          <w:tab w:val="num" w:pos="567"/>
          <w:tab w:val="num" w:pos="750"/>
        </w:tabs>
        <w:ind w:left="540" w:hanging="540"/>
        <w:jc w:val="both"/>
      </w:pPr>
      <w:r w:rsidRPr="002857E7">
        <w:t xml:space="preserve">Определение представления и его основные характеристики. Основные характеристики представлений и механизмы их возникновения. Понятие воображения, его основные характеристики. Механизм творческого воображения. Закономерности развития воображения (Т. </w:t>
      </w:r>
      <w:proofErr w:type="spellStart"/>
      <w:r w:rsidRPr="002857E7">
        <w:t>Рибо</w:t>
      </w:r>
      <w:proofErr w:type="spellEnd"/>
      <w:r w:rsidRPr="002857E7">
        <w:t>). Образы воображения и действительность (Л.С. Выготский).</w:t>
      </w:r>
    </w:p>
    <w:p w14:paraId="7426B4F8" w14:textId="77777777" w:rsidR="00664B59" w:rsidRPr="002857E7" w:rsidRDefault="00664B59" w:rsidP="00664B59">
      <w:pPr>
        <w:numPr>
          <w:ilvl w:val="0"/>
          <w:numId w:val="1"/>
        </w:numPr>
        <w:tabs>
          <w:tab w:val="num" w:pos="567"/>
          <w:tab w:val="num" w:pos="750"/>
        </w:tabs>
        <w:ind w:left="540" w:hanging="540"/>
        <w:jc w:val="both"/>
      </w:pPr>
      <w:r w:rsidRPr="002857E7">
        <w:t>Речь как форма коммуникативной деятельности. Соотношение языка и речи. Виды и функции речи. Этапы развития речи, их характеристика.</w:t>
      </w:r>
    </w:p>
    <w:p w14:paraId="7F3C7248" w14:textId="77777777" w:rsidR="00664B59" w:rsidRPr="002857E7" w:rsidRDefault="00664B59" w:rsidP="00664B59">
      <w:pPr>
        <w:numPr>
          <w:ilvl w:val="0"/>
          <w:numId w:val="1"/>
        </w:numPr>
        <w:ind w:left="540" w:hanging="540"/>
        <w:jc w:val="both"/>
      </w:pPr>
      <w:r w:rsidRPr="002857E7">
        <w:t>Понятие личности в психологии. Специфика психологического подхода к исследованию личности. Основные походы к изучению личности. Развитие личности; факторы психического развития человека. Соотношение понятий «индивид», «личность» и «индивидуальность». Методы исследования личности.</w:t>
      </w:r>
    </w:p>
    <w:p w14:paraId="4CF93615" w14:textId="77777777" w:rsidR="00664B59" w:rsidRPr="002857E7" w:rsidRDefault="00664B59" w:rsidP="00664B59">
      <w:pPr>
        <w:numPr>
          <w:ilvl w:val="0"/>
          <w:numId w:val="1"/>
        </w:numPr>
        <w:ind w:left="540" w:hanging="540"/>
        <w:jc w:val="both"/>
      </w:pPr>
      <w:r w:rsidRPr="002857E7">
        <w:t xml:space="preserve">Основные подходы к классификации теорий личности в психологии. Основные положения психодинамического направления в исследовании личности. Основные положения поведенческого направления исследования личности. Основные положения </w:t>
      </w:r>
      <w:proofErr w:type="spellStart"/>
      <w:r w:rsidRPr="002857E7">
        <w:t>диспозиционального</w:t>
      </w:r>
      <w:proofErr w:type="spellEnd"/>
      <w:r w:rsidRPr="002857E7">
        <w:t xml:space="preserve"> направления исследования личности. Основные положения когнитивного направления исследования личности. Основные положения гуманистического направления исследования личности. Основные положения </w:t>
      </w:r>
      <w:proofErr w:type="gramStart"/>
      <w:r w:rsidRPr="002857E7">
        <w:t>гештальт-психологии</w:t>
      </w:r>
      <w:proofErr w:type="gramEnd"/>
      <w:r w:rsidRPr="002857E7">
        <w:t xml:space="preserve"> в исследовании личности.</w:t>
      </w:r>
    </w:p>
    <w:p w14:paraId="0F9C9C46" w14:textId="77777777" w:rsidR="00664B59" w:rsidRPr="002857E7" w:rsidRDefault="00664B59" w:rsidP="00664B59">
      <w:pPr>
        <w:numPr>
          <w:ilvl w:val="0"/>
          <w:numId w:val="1"/>
        </w:numPr>
        <w:ind w:left="540" w:hanging="540"/>
        <w:jc w:val="both"/>
      </w:pPr>
      <w:r w:rsidRPr="002857E7">
        <w:t>Основные направления отечественной психологии в исследовании личности (С.Л. Рубинштейн, Д.Б. Эльконин, Б.Г. Ананьев, В.Н. Мясищев и др.) Культурно-историческая концепция развития психики человека.</w:t>
      </w:r>
    </w:p>
    <w:p w14:paraId="0623D857" w14:textId="77777777" w:rsidR="00664B59" w:rsidRPr="002857E7" w:rsidRDefault="00664B59" w:rsidP="00664B59">
      <w:pPr>
        <w:numPr>
          <w:ilvl w:val="0"/>
          <w:numId w:val="1"/>
        </w:numPr>
        <w:ind w:left="540" w:hanging="540"/>
        <w:jc w:val="both"/>
      </w:pPr>
      <w:r w:rsidRPr="002857E7">
        <w:t>Классификация потребностей и их характеристика. Характеристики и структурные компоненты мотивационной сферы личности (направленность, уровень притязаний). Классификация мотивов. Осознаваемые и неосознаваемые мотивы.</w:t>
      </w:r>
    </w:p>
    <w:p w14:paraId="282F29D8" w14:textId="77777777" w:rsidR="00664B59" w:rsidRPr="002857E7" w:rsidRDefault="00664B59" w:rsidP="00664B59">
      <w:pPr>
        <w:numPr>
          <w:ilvl w:val="0"/>
          <w:numId w:val="1"/>
        </w:numPr>
        <w:ind w:left="540" w:hanging="540"/>
        <w:jc w:val="both"/>
      </w:pPr>
      <w:r w:rsidRPr="002857E7">
        <w:t>Решение проблемы мотивации в рамках теории функциональных систем П.К. Анохина. Основные положения когнитивных теорий мотивации. Основные положения психоаналитических теорий мотивации. Решение проблемы мотивации в рамках бихевиоризма.</w:t>
      </w:r>
    </w:p>
    <w:p w14:paraId="34650BB3" w14:textId="77777777" w:rsidR="00664B59" w:rsidRPr="002857E7" w:rsidRDefault="00664B59" w:rsidP="00664B59">
      <w:pPr>
        <w:numPr>
          <w:ilvl w:val="0"/>
          <w:numId w:val="1"/>
        </w:numPr>
        <w:ind w:left="540" w:hanging="540"/>
        <w:jc w:val="both"/>
      </w:pPr>
      <w:r w:rsidRPr="002857E7">
        <w:t>Эмоции, основные функции эмоций. Классификация эмоций. Эмоции и чувства. Психофизиологические механизмы эмоций. Основные положения теории возникновения эмоций Джеймса-</w:t>
      </w:r>
      <w:proofErr w:type="spellStart"/>
      <w:r w:rsidRPr="002857E7">
        <w:t>Ланге</w:t>
      </w:r>
      <w:proofErr w:type="spellEnd"/>
      <w:r w:rsidRPr="002857E7">
        <w:t>. Характеристика эмоциональных состояний личности (С.Л. Рубинштейн). Понятие стресса (Г. Селье). Динамика развития стресса. Основные положения теории возникновения эмоций В. Вундта. Основные положения эволюционной теории возникновения эмоций Ч. Дарвина. Агрессия, ее виды. Биологические и социальные аспекты агрессии. Теории агрессивности (</w:t>
      </w:r>
      <w:proofErr w:type="spellStart"/>
      <w:r w:rsidRPr="002857E7">
        <w:t>нативистские</w:t>
      </w:r>
      <w:proofErr w:type="spellEnd"/>
      <w:r w:rsidRPr="002857E7">
        <w:t xml:space="preserve"> теории З. Фрейда и К. Лоренца, </w:t>
      </w:r>
      <w:proofErr w:type="spellStart"/>
      <w:r w:rsidRPr="002857E7">
        <w:t>бихевиористический</w:t>
      </w:r>
      <w:proofErr w:type="spellEnd"/>
      <w:r w:rsidRPr="002857E7">
        <w:t xml:space="preserve"> подход к пониманию агрессии, нейробиологическая теория </w:t>
      </w:r>
      <w:proofErr w:type="spellStart"/>
      <w:r w:rsidRPr="002857E7">
        <w:t>Карли</w:t>
      </w:r>
      <w:proofErr w:type="spellEnd"/>
      <w:r w:rsidRPr="002857E7">
        <w:t xml:space="preserve"> П., теория социального научения А. Бандуры).</w:t>
      </w:r>
    </w:p>
    <w:p w14:paraId="237EAFC4" w14:textId="77777777" w:rsidR="00664B59" w:rsidRPr="002857E7" w:rsidRDefault="00664B59" w:rsidP="00664B59">
      <w:pPr>
        <w:numPr>
          <w:ilvl w:val="0"/>
          <w:numId w:val="1"/>
        </w:numPr>
        <w:tabs>
          <w:tab w:val="num" w:pos="750"/>
        </w:tabs>
        <w:ind w:left="540" w:hanging="540"/>
        <w:jc w:val="both"/>
      </w:pPr>
      <w:r w:rsidRPr="002857E7">
        <w:t xml:space="preserve">Понятие «темперамент», основные свойства темперамента. Типы темпераментов, их психологическая характеристика и учет в практической деятельности. Классические теории темперамента. Учение о темпераменте Гиппократа. Учение о типах нервной системы. Теория И.П. Павлова. Теория темперамента Г. </w:t>
      </w:r>
      <w:proofErr w:type="spellStart"/>
      <w:r w:rsidRPr="002857E7">
        <w:t>Айзенка</w:t>
      </w:r>
      <w:proofErr w:type="spellEnd"/>
      <w:r w:rsidRPr="002857E7">
        <w:t xml:space="preserve">. Конституциональные теории темперамента Э. </w:t>
      </w:r>
      <w:proofErr w:type="spellStart"/>
      <w:r w:rsidRPr="002857E7">
        <w:t>Кречмера</w:t>
      </w:r>
      <w:proofErr w:type="spellEnd"/>
      <w:r w:rsidRPr="002857E7">
        <w:t xml:space="preserve">, У. </w:t>
      </w:r>
      <w:proofErr w:type="spellStart"/>
      <w:r w:rsidRPr="002857E7">
        <w:t>Шелдона</w:t>
      </w:r>
      <w:proofErr w:type="spellEnd"/>
      <w:r w:rsidRPr="002857E7">
        <w:t xml:space="preserve">. Теория </w:t>
      </w:r>
      <w:r w:rsidRPr="002857E7">
        <w:lastRenderedPageBreak/>
        <w:t xml:space="preserve">темперамента В.М. </w:t>
      </w:r>
      <w:proofErr w:type="spellStart"/>
      <w:r w:rsidRPr="002857E7">
        <w:t>Русалова</w:t>
      </w:r>
      <w:proofErr w:type="spellEnd"/>
      <w:r w:rsidRPr="002857E7">
        <w:t xml:space="preserve">. Исследования парциальных и общих свойств темперамента (Б.М. Теплов, В.Д. </w:t>
      </w:r>
      <w:proofErr w:type="spellStart"/>
      <w:r w:rsidRPr="002857E7">
        <w:t>Небылицын</w:t>
      </w:r>
      <w:proofErr w:type="spellEnd"/>
      <w:r w:rsidRPr="002857E7">
        <w:t>).</w:t>
      </w:r>
    </w:p>
    <w:p w14:paraId="4E29AE98" w14:textId="77777777" w:rsidR="00664B59" w:rsidRPr="002857E7" w:rsidRDefault="00664B59" w:rsidP="00664B59">
      <w:pPr>
        <w:numPr>
          <w:ilvl w:val="0"/>
          <w:numId w:val="1"/>
        </w:numPr>
        <w:tabs>
          <w:tab w:val="num" w:pos="750"/>
        </w:tabs>
        <w:ind w:left="540" w:hanging="540"/>
        <w:jc w:val="both"/>
      </w:pPr>
      <w:r w:rsidRPr="002857E7">
        <w:t xml:space="preserve">Понятие характера, его структура и формирование. Соотношение понятий «темперамент» и «характер». Типология характеров. Понятие акцентуации характера. Соотношение характера и личности. Психологические типы (Э. </w:t>
      </w:r>
      <w:proofErr w:type="spellStart"/>
      <w:r w:rsidRPr="002857E7">
        <w:t>Кречмер</w:t>
      </w:r>
      <w:proofErr w:type="spellEnd"/>
      <w:r w:rsidRPr="002857E7">
        <w:t xml:space="preserve">, У. </w:t>
      </w:r>
      <w:proofErr w:type="spellStart"/>
      <w:r w:rsidRPr="002857E7">
        <w:t>Шелдон</w:t>
      </w:r>
      <w:proofErr w:type="spellEnd"/>
      <w:r w:rsidRPr="002857E7">
        <w:t xml:space="preserve">, К. </w:t>
      </w:r>
      <w:proofErr w:type="spellStart"/>
      <w:r w:rsidRPr="002857E7">
        <w:t>Леонгард</w:t>
      </w:r>
      <w:proofErr w:type="spellEnd"/>
      <w:r w:rsidRPr="002857E7">
        <w:t xml:space="preserve">, А.Е. </w:t>
      </w:r>
      <w:proofErr w:type="spellStart"/>
      <w:r w:rsidRPr="002857E7">
        <w:t>Личко</w:t>
      </w:r>
      <w:proofErr w:type="spellEnd"/>
      <w:r w:rsidRPr="002857E7">
        <w:t>). Критерии нормального характера. Типы акцентуации характеров.</w:t>
      </w:r>
    </w:p>
    <w:p w14:paraId="301BE67F" w14:textId="77777777" w:rsidR="00664B59" w:rsidRPr="002857E7" w:rsidRDefault="00664B59" w:rsidP="00664B59">
      <w:pPr>
        <w:numPr>
          <w:ilvl w:val="0"/>
          <w:numId w:val="1"/>
        </w:numPr>
        <w:tabs>
          <w:tab w:val="num" w:pos="750"/>
        </w:tabs>
        <w:ind w:left="540" w:hanging="540"/>
        <w:jc w:val="both"/>
      </w:pPr>
      <w:r w:rsidRPr="002857E7">
        <w:t>Формирование и механизмы социализации личности. Социальный характер и его проявление. Механизмы психологической защиты. Теория функциональных систем П.К. Анохина.</w:t>
      </w:r>
    </w:p>
    <w:p w14:paraId="3966517B" w14:textId="77777777" w:rsidR="00664B59" w:rsidRPr="002857E7" w:rsidRDefault="00664B59" w:rsidP="00664B59">
      <w:pPr>
        <w:numPr>
          <w:ilvl w:val="0"/>
          <w:numId w:val="1"/>
        </w:numPr>
        <w:tabs>
          <w:tab w:val="num" w:pos="750"/>
        </w:tabs>
        <w:ind w:left="540" w:hanging="540"/>
        <w:jc w:val="both"/>
      </w:pPr>
      <w:r w:rsidRPr="002857E7">
        <w:t>Понятие воли. Ее основные признаки. Структура волевого акта и волевые качества личности.</w:t>
      </w:r>
    </w:p>
    <w:p w14:paraId="2550B021" w14:textId="77777777" w:rsidR="00664B59" w:rsidRPr="002857E7" w:rsidRDefault="00664B59" w:rsidP="00664B59">
      <w:pPr>
        <w:numPr>
          <w:ilvl w:val="0"/>
          <w:numId w:val="1"/>
        </w:numPr>
        <w:tabs>
          <w:tab w:val="num" w:pos="750"/>
        </w:tabs>
        <w:ind w:left="540" w:hanging="540"/>
        <w:jc w:val="both"/>
      </w:pPr>
      <w:r w:rsidRPr="002857E7">
        <w:t xml:space="preserve">Общая характеристика способностей. Способности и задатки. Классификация способностей и их формирование. Развитие способностей в культурно-исторической концепции развития психики человека. Основные положения теории способностей Б.М. Теплова. Теория способностей В.Д. </w:t>
      </w:r>
      <w:proofErr w:type="spellStart"/>
      <w:r w:rsidRPr="002857E7">
        <w:t>Шадрикова</w:t>
      </w:r>
      <w:proofErr w:type="spellEnd"/>
      <w:r w:rsidRPr="002857E7">
        <w:t>.</w:t>
      </w:r>
    </w:p>
    <w:p w14:paraId="38B398CC" w14:textId="219C94A5" w:rsidR="00664B59" w:rsidRPr="002857E7" w:rsidRDefault="00664B59" w:rsidP="00664B59">
      <w:pPr>
        <w:numPr>
          <w:ilvl w:val="0"/>
          <w:numId w:val="1"/>
        </w:numPr>
        <w:tabs>
          <w:tab w:val="num" w:pos="750"/>
        </w:tabs>
        <w:ind w:left="540" w:hanging="540"/>
        <w:jc w:val="both"/>
      </w:pPr>
      <w:r w:rsidRPr="002857E7">
        <w:t xml:space="preserve">Психология общения. Функции и виды общения. Понятие группы; классификация групп. Этапы развития малой группы. Структурная организация малой группы; проблема лидерства. Влияние группы на личность. </w:t>
      </w:r>
    </w:p>
    <w:p w14:paraId="0EFF30D2" w14:textId="6F00A893" w:rsidR="00664B59" w:rsidRPr="002857E7" w:rsidRDefault="00664B59" w:rsidP="00664B59">
      <w:pPr>
        <w:jc w:val="both"/>
      </w:pPr>
    </w:p>
    <w:p w14:paraId="075009C4" w14:textId="24934925" w:rsidR="00664B59" w:rsidRPr="002857E7" w:rsidRDefault="00664B59" w:rsidP="002857E7">
      <w:pPr>
        <w:jc w:val="center"/>
        <w:rPr>
          <w:iCs/>
        </w:rPr>
      </w:pPr>
    </w:p>
    <w:p w14:paraId="3BE9B3FB" w14:textId="4DE8924E" w:rsidR="003357C6" w:rsidRDefault="003357C6" w:rsidP="002857E7">
      <w:pPr>
        <w:jc w:val="center"/>
        <w:rPr>
          <w:rFonts w:eastAsia="Calibri"/>
          <w:b/>
          <w:iCs/>
          <w:lang w:eastAsia="en-US"/>
        </w:rPr>
      </w:pPr>
      <w:r w:rsidRPr="002857E7">
        <w:rPr>
          <w:rFonts w:eastAsia="Calibri"/>
          <w:b/>
          <w:iCs/>
          <w:lang w:eastAsia="en-US"/>
        </w:rPr>
        <w:t>Вопросы по предмету</w:t>
      </w:r>
      <w:r w:rsidRPr="003357C6">
        <w:rPr>
          <w:rFonts w:eastAsia="Calibri"/>
          <w:b/>
          <w:iCs/>
          <w:lang w:eastAsia="en-US"/>
        </w:rPr>
        <w:t xml:space="preserve"> «Психология личности»</w:t>
      </w:r>
    </w:p>
    <w:p w14:paraId="7B539392" w14:textId="77777777" w:rsidR="002857E7" w:rsidRPr="003357C6" w:rsidRDefault="002857E7" w:rsidP="002857E7">
      <w:pPr>
        <w:jc w:val="center"/>
        <w:rPr>
          <w:rFonts w:eastAsia="Calibri"/>
          <w:b/>
          <w:iCs/>
          <w:lang w:eastAsia="en-US"/>
        </w:rPr>
      </w:pPr>
    </w:p>
    <w:p w14:paraId="19304F2F" w14:textId="6DF2112A"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Этапы становления </w:t>
      </w:r>
      <w:proofErr w:type="spellStart"/>
      <w:r w:rsidRPr="003357C6">
        <w:rPr>
          <w:rFonts w:eastAsia="Calibri"/>
          <w:lang w:eastAsia="en-US"/>
        </w:rPr>
        <w:t>персонологии</w:t>
      </w:r>
      <w:proofErr w:type="spellEnd"/>
      <w:r w:rsidRPr="003357C6">
        <w:rPr>
          <w:rFonts w:eastAsia="Calibri"/>
          <w:lang w:eastAsia="en-US"/>
        </w:rPr>
        <w:t>.</w:t>
      </w:r>
    </w:p>
    <w:p w14:paraId="6D5A803C"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Основные компоненты </w:t>
      </w:r>
      <w:proofErr w:type="gramStart"/>
      <w:r w:rsidRPr="003357C6">
        <w:rPr>
          <w:rFonts w:eastAsia="Calibri"/>
          <w:lang w:eastAsia="en-US"/>
        </w:rPr>
        <w:t>теорий  личности</w:t>
      </w:r>
      <w:proofErr w:type="gramEnd"/>
      <w:r w:rsidRPr="003357C6">
        <w:rPr>
          <w:rFonts w:eastAsia="Calibri"/>
          <w:lang w:eastAsia="en-US"/>
        </w:rPr>
        <w:t>.</w:t>
      </w:r>
    </w:p>
    <w:p w14:paraId="43F6668C" w14:textId="741ECFF8"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Критерии оценки теорий </w:t>
      </w:r>
      <w:r w:rsidR="002857E7" w:rsidRPr="003357C6">
        <w:rPr>
          <w:rFonts w:eastAsia="Calibri"/>
          <w:lang w:eastAsia="en-US"/>
        </w:rPr>
        <w:t>личности</w:t>
      </w:r>
      <w:r w:rsidRPr="003357C6">
        <w:rPr>
          <w:rFonts w:eastAsia="Calibri"/>
          <w:lang w:eastAsia="en-US"/>
        </w:rPr>
        <w:t>.</w:t>
      </w:r>
    </w:p>
    <w:p w14:paraId="5EC8E04D"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Методы исследования личности.</w:t>
      </w:r>
    </w:p>
    <w:p w14:paraId="75347A9B"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Подходы к изучению личности </w:t>
      </w:r>
      <w:proofErr w:type="gramStart"/>
      <w:r w:rsidRPr="003357C6">
        <w:rPr>
          <w:rFonts w:eastAsia="Calibri"/>
          <w:lang w:eastAsia="en-US"/>
        </w:rPr>
        <w:t>( психодинамический</w:t>
      </w:r>
      <w:proofErr w:type="gramEnd"/>
      <w:r w:rsidRPr="003357C6">
        <w:rPr>
          <w:rFonts w:eastAsia="Calibri"/>
          <w:lang w:eastAsia="en-US"/>
        </w:rPr>
        <w:t xml:space="preserve">, </w:t>
      </w:r>
      <w:proofErr w:type="spellStart"/>
      <w:r w:rsidRPr="003357C6">
        <w:rPr>
          <w:rFonts w:eastAsia="Calibri"/>
          <w:lang w:eastAsia="en-US"/>
        </w:rPr>
        <w:t>социобихеористический</w:t>
      </w:r>
      <w:proofErr w:type="spellEnd"/>
      <w:r w:rsidRPr="003357C6">
        <w:rPr>
          <w:rFonts w:eastAsia="Calibri"/>
          <w:lang w:eastAsia="en-US"/>
        </w:rPr>
        <w:t xml:space="preserve">, когнитивный, </w:t>
      </w:r>
      <w:proofErr w:type="spellStart"/>
      <w:r w:rsidRPr="003357C6">
        <w:rPr>
          <w:rFonts w:eastAsia="Calibri"/>
          <w:lang w:eastAsia="en-US"/>
        </w:rPr>
        <w:t>дизпозициональный</w:t>
      </w:r>
      <w:proofErr w:type="spellEnd"/>
      <w:r w:rsidRPr="003357C6">
        <w:rPr>
          <w:rFonts w:eastAsia="Calibri"/>
          <w:lang w:eastAsia="en-US"/>
        </w:rPr>
        <w:t>, гуманистический, деятельностный.</w:t>
      </w:r>
    </w:p>
    <w:p w14:paraId="79507C06" w14:textId="2678456A" w:rsidR="003357C6" w:rsidRPr="003357C6" w:rsidRDefault="003357C6" w:rsidP="002857E7">
      <w:pPr>
        <w:numPr>
          <w:ilvl w:val="0"/>
          <w:numId w:val="2"/>
        </w:numPr>
        <w:jc w:val="both"/>
        <w:rPr>
          <w:rFonts w:eastAsia="Calibri"/>
          <w:lang w:eastAsia="en-US"/>
        </w:rPr>
      </w:pPr>
      <w:r w:rsidRPr="003357C6">
        <w:rPr>
          <w:rFonts w:eastAsia="Calibri"/>
          <w:lang w:eastAsia="en-US"/>
        </w:rPr>
        <w:t>Основные положения теории личностных конструктов Дж. Келли.</w:t>
      </w:r>
    </w:p>
    <w:p w14:paraId="2F33AF50" w14:textId="09A9DC10" w:rsidR="003357C6" w:rsidRPr="003357C6" w:rsidRDefault="003357C6" w:rsidP="002857E7">
      <w:pPr>
        <w:numPr>
          <w:ilvl w:val="0"/>
          <w:numId w:val="2"/>
        </w:numPr>
        <w:jc w:val="both"/>
        <w:rPr>
          <w:rFonts w:eastAsia="Calibri"/>
          <w:lang w:eastAsia="en-US"/>
        </w:rPr>
      </w:pPr>
      <w:r w:rsidRPr="003357C6">
        <w:rPr>
          <w:rFonts w:eastAsia="Calibri"/>
          <w:lang w:eastAsia="en-US"/>
        </w:rPr>
        <w:t>Потребности как источник активности личности. Характеристика</w:t>
      </w:r>
      <w:r w:rsidR="002857E7">
        <w:rPr>
          <w:rFonts w:eastAsia="Calibri"/>
          <w:lang w:eastAsia="en-US"/>
        </w:rPr>
        <w:t xml:space="preserve"> </w:t>
      </w:r>
      <w:r w:rsidRPr="003357C6">
        <w:rPr>
          <w:rFonts w:eastAsia="Calibri"/>
          <w:lang w:eastAsia="en-US"/>
        </w:rPr>
        <w:t>мотивационной сферы личности. Уровень притязаний и направленность</w:t>
      </w:r>
      <w:r w:rsidR="002857E7">
        <w:rPr>
          <w:rFonts w:eastAsia="Calibri"/>
          <w:lang w:eastAsia="en-US"/>
        </w:rPr>
        <w:t xml:space="preserve"> </w:t>
      </w:r>
      <w:r w:rsidRPr="003357C6">
        <w:rPr>
          <w:rFonts w:eastAsia="Calibri"/>
          <w:lang w:eastAsia="en-US"/>
        </w:rPr>
        <w:t>личности.</w:t>
      </w:r>
    </w:p>
    <w:p w14:paraId="6A33E66F" w14:textId="52433088"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Основные положения </w:t>
      </w:r>
      <w:proofErr w:type="spellStart"/>
      <w:r w:rsidRPr="003357C6">
        <w:rPr>
          <w:rFonts w:eastAsia="Calibri"/>
          <w:lang w:eastAsia="en-US"/>
        </w:rPr>
        <w:t>диспозиционального</w:t>
      </w:r>
      <w:proofErr w:type="spellEnd"/>
      <w:r w:rsidRPr="003357C6">
        <w:rPr>
          <w:rFonts w:eastAsia="Calibri"/>
          <w:lang w:eastAsia="en-US"/>
        </w:rPr>
        <w:t xml:space="preserve"> направления в теории личности</w:t>
      </w:r>
      <w:r w:rsidR="002857E7">
        <w:rPr>
          <w:rFonts w:eastAsia="Calibri"/>
          <w:lang w:eastAsia="en-US"/>
        </w:rPr>
        <w:t xml:space="preserve">. </w:t>
      </w:r>
      <w:r w:rsidRPr="003357C6">
        <w:rPr>
          <w:rFonts w:eastAsia="Calibri"/>
          <w:lang w:eastAsia="en-US"/>
        </w:rPr>
        <w:t>Понятие черт личности.</w:t>
      </w:r>
    </w:p>
    <w:p w14:paraId="641C2955"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Концепция черт личности Г. </w:t>
      </w:r>
      <w:proofErr w:type="spellStart"/>
      <w:r w:rsidRPr="003357C6">
        <w:rPr>
          <w:rFonts w:eastAsia="Calibri"/>
          <w:lang w:eastAsia="en-US"/>
        </w:rPr>
        <w:t>Олпорта</w:t>
      </w:r>
      <w:proofErr w:type="spellEnd"/>
      <w:r w:rsidRPr="003357C6">
        <w:rPr>
          <w:rFonts w:eastAsia="Calibri"/>
          <w:lang w:eastAsia="en-US"/>
        </w:rPr>
        <w:t>. Классификация черт личности.</w:t>
      </w:r>
    </w:p>
    <w:p w14:paraId="7FD8F8DC" w14:textId="4CA39DC0"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Теория типов личности Г. </w:t>
      </w:r>
      <w:proofErr w:type="spellStart"/>
      <w:r w:rsidRPr="003357C6">
        <w:rPr>
          <w:rFonts w:eastAsia="Calibri"/>
          <w:lang w:eastAsia="en-US"/>
        </w:rPr>
        <w:t>Айзенка</w:t>
      </w:r>
      <w:proofErr w:type="spellEnd"/>
      <w:r w:rsidRPr="003357C6">
        <w:rPr>
          <w:rFonts w:eastAsia="Calibri"/>
          <w:lang w:eastAsia="en-US"/>
        </w:rPr>
        <w:t>.</w:t>
      </w:r>
    </w:p>
    <w:p w14:paraId="64528107"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Основные принципы поведенческого направления исследование личности </w:t>
      </w:r>
      <w:proofErr w:type="spellStart"/>
      <w:r w:rsidRPr="003357C6">
        <w:rPr>
          <w:rFonts w:eastAsia="Calibri"/>
          <w:lang w:eastAsia="en-US"/>
        </w:rPr>
        <w:t>Б.Ф.Скиннера</w:t>
      </w:r>
      <w:proofErr w:type="spellEnd"/>
    </w:p>
    <w:p w14:paraId="367B8038" w14:textId="5D1D5B92" w:rsidR="003357C6" w:rsidRPr="003357C6" w:rsidRDefault="003357C6" w:rsidP="002857E7">
      <w:pPr>
        <w:numPr>
          <w:ilvl w:val="0"/>
          <w:numId w:val="2"/>
        </w:numPr>
        <w:jc w:val="both"/>
        <w:rPr>
          <w:rFonts w:eastAsia="Calibri"/>
          <w:lang w:eastAsia="en-US"/>
        </w:rPr>
      </w:pPr>
      <w:r w:rsidRPr="003357C6">
        <w:rPr>
          <w:rFonts w:eastAsia="Calibri"/>
          <w:lang w:eastAsia="en-US"/>
        </w:rPr>
        <w:t>Социально-когнитивное направление в теории личности А.</w:t>
      </w:r>
      <w:r w:rsidR="002857E7">
        <w:rPr>
          <w:rFonts w:eastAsia="Calibri"/>
          <w:lang w:eastAsia="en-US"/>
        </w:rPr>
        <w:t xml:space="preserve"> </w:t>
      </w:r>
      <w:r w:rsidRPr="003357C6">
        <w:rPr>
          <w:rFonts w:eastAsia="Calibri"/>
          <w:lang w:eastAsia="en-US"/>
        </w:rPr>
        <w:t>Бандуры</w:t>
      </w:r>
    </w:p>
    <w:p w14:paraId="0EC173E0" w14:textId="6DF9D43E" w:rsidR="003357C6" w:rsidRPr="003357C6" w:rsidRDefault="003357C6" w:rsidP="002857E7">
      <w:pPr>
        <w:numPr>
          <w:ilvl w:val="0"/>
          <w:numId w:val="2"/>
        </w:numPr>
        <w:jc w:val="both"/>
        <w:rPr>
          <w:rFonts w:eastAsia="Calibri"/>
          <w:lang w:eastAsia="en-US"/>
        </w:rPr>
      </w:pPr>
      <w:r w:rsidRPr="003357C6">
        <w:rPr>
          <w:rFonts w:eastAsia="Calibri"/>
          <w:lang w:eastAsia="en-US"/>
        </w:rPr>
        <w:t>Теория личности Эрика Эриксона. Характеристика эпигенетических</w:t>
      </w:r>
      <w:r w:rsidR="002857E7">
        <w:rPr>
          <w:rFonts w:eastAsia="Calibri"/>
          <w:lang w:eastAsia="en-US"/>
        </w:rPr>
        <w:t xml:space="preserve"> </w:t>
      </w:r>
      <w:r w:rsidRPr="003357C6">
        <w:rPr>
          <w:rFonts w:eastAsia="Calibri"/>
          <w:lang w:eastAsia="en-US"/>
        </w:rPr>
        <w:t>стадий развития.</w:t>
      </w:r>
    </w:p>
    <w:p w14:paraId="6CA298C1" w14:textId="32AC42B0"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Основные концепции и принципы социокультурной теории Карен </w:t>
      </w:r>
      <w:proofErr w:type="spellStart"/>
      <w:r w:rsidRPr="003357C6">
        <w:rPr>
          <w:rFonts w:eastAsia="Calibri"/>
          <w:lang w:eastAsia="en-US"/>
        </w:rPr>
        <w:t>Хорни</w:t>
      </w:r>
      <w:proofErr w:type="spellEnd"/>
      <w:r w:rsidRPr="003357C6">
        <w:rPr>
          <w:rFonts w:eastAsia="Calibri"/>
          <w:lang w:eastAsia="en-US"/>
        </w:rPr>
        <w:t>. Базальная тревога.</w:t>
      </w:r>
    </w:p>
    <w:p w14:paraId="34CB1C99"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Основные принципы индивидуальной психологии </w:t>
      </w:r>
      <w:proofErr w:type="spellStart"/>
      <w:r w:rsidRPr="003357C6">
        <w:rPr>
          <w:rFonts w:eastAsia="Calibri"/>
          <w:lang w:eastAsia="en-US"/>
        </w:rPr>
        <w:t>А.Адлера</w:t>
      </w:r>
      <w:proofErr w:type="spellEnd"/>
      <w:r w:rsidRPr="003357C6">
        <w:rPr>
          <w:rFonts w:eastAsia="Calibri"/>
          <w:lang w:eastAsia="en-US"/>
        </w:rPr>
        <w:t>. Чувство неполноценности и компенсация.</w:t>
      </w:r>
    </w:p>
    <w:p w14:paraId="123E42BC" w14:textId="19DBA153" w:rsidR="003357C6" w:rsidRPr="003357C6" w:rsidRDefault="003357C6" w:rsidP="002857E7">
      <w:pPr>
        <w:numPr>
          <w:ilvl w:val="0"/>
          <w:numId w:val="2"/>
        </w:numPr>
        <w:jc w:val="both"/>
        <w:rPr>
          <w:rFonts w:eastAsia="Calibri"/>
          <w:lang w:eastAsia="en-US"/>
        </w:rPr>
      </w:pPr>
      <w:r w:rsidRPr="003357C6">
        <w:rPr>
          <w:rFonts w:eastAsia="Calibri"/>
          <w:lang w:eastAsia="en-US"/>
        </w:rPr>
        <w:t>Психоанализ. Основные концепции и принципы: уровни сознания,</w:t>
      </w:r>
      <w:r w:rsidR="002857E7">
        <w:rPr>
          <w:rFonts w:eastAsia="Calibri"/>
          <w:lang w:eastAsia="en-US"/>
        </w:rPr>
        <w:t xml:space="preserve"> </w:t>
      </w:r>
      <w:r w:rsidRPr="003357C6">
        <w:rPr>
          <w:rFonts w:eastAsia="Calibri"/>
          <w:lang w:eastAsia="en-US"/>
        </w:rPr>
        <w:t>структура личности.</w:t>
      </w:r>
    </w:p>
    <w:p w14:paraId="624864D9" w14:textId="77777777" w:rsidR="003357C6" w:rsidRPr="002857E7" w:rsidRDefault="003357C6" w:rsidP="002857E7">
      <w:pPr>
        <w:numPr>
          <w:ilvl w:val="0"/>
          <w:numId w:val="2"/>
        </w:numPr>
        <w:jc w:val="both"/>
        <w:rPr>
          <w:rFonts w:eastAsia="Calibri"/>
          <w:lang w:eastAsia="en-US"/>
        </w:rPr>
      </w:pPr>
      <w:r w:rsidRPr="003357C6">
        <w:rPr>
          <w:rFonts w:eastAsia="Calibri"/>
          <w:lang w:eastAsia="en-US"/>
        </w:rPr>
        <w:t>Основные принципы гуманистической психологии (</w:t>
      </w:r>
      <w:proofErr w:type="spellStart"/>
      <w:r w:rsidRPr="003357C6">
        <w:rPr>
          <w:rFonts w:eastAsia="Calibri"/>
          <w:lang w:eastAsia="en-US"/>
        </w:rPr>
        <w:t>А.Маслоу</w:t>
      </w:r>
      <w:proofErr w:type="spellEnd"/>
      <w:r w:rsidRPr="003357C6">
        <w:rPr>
          <w:rFonts w:eastAsia="Calibri"/>
          <w:lang w:eastAsia="en-US"/>
        </w:rPr>
        <w:t>).</w:t>
      </w:r>
    </w:p>
    <w:p w14:paraId="36CF167E" w14:textId="5E6BA290"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Феноменологическая концепция </w:t>
      </w:r>
      <w:proofErr w:type="spellStart"/>
      <w:r w:rsidRPr="003357C6">
        <w:rPr>
          <w:rFonts w:eastAsia="Calibri"/>
          <w:lang w:eastAsia="en-US"/>
        </w:rPr>
        <w:t>К.Роджерса</w:t>
      </w:r>
      <w:proofErr w:type="spellEnd"/>
      <w:r w:rsidRPr="003357C6">
        <w:rPr>
          <w:rFonts w:eastAsia="Calibri"/>
          <w:lang w:eastAsia="en-US"/>
        </w:rPr>
        <w:t>. «Я-концепция» и ее развитие.</w:t>
      </w:r>
    </w:p>
    <w:p w14:paraId="419EA468" w14:textId="714B6A9E" w:rsidR="003357C6" w:rsidRPr="003357C6" w:rsidRDefault="003357C6" w:rsidP="002857E7">
      <w:pPr>
        <w:numPr>
          <w:ilvl w:val="0"/>
          <w:numId w:val="2"/>
        </w:numPr>
        <w:jc w:val="both"/>
        <w:rPr>
          <w:rFonts w:eastAsia="Calibri"/>
          <w:lang w:eastAsia="en-US"/>
        </w:rPr>
      </w:pPr>
      <w:r w:rsidRPr="003357C6">
        <w:rPr>
          <w:rFonts w:eastAsia="Calibri"/>
          <w:lang w:eastAsia="en-US"/>
        </w:rPr>
        <w:t>Соотношение понятий «индивид», «личность», «индивидуальность»</w:t>
      </w:r>
      <w:r w:rsidRPr="002857E7">
        <w:rPr>
          <w:rFonts w:eastAsia="Calibri"/>
          <w:lang w:eastAsia="en-US"/>
        </w:rPr>
        <w:t>.</w:t>
      </w:r>
    </w:p>
    <w:p w14:paraId="0C5BED5A" w14:textId="6A3B143E"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Основные концепции аналитического подхода </w:t>
      </w:r>
      <w:proofErr w:type="spellStart"/>
      <w:proofErr w:type="gramStart"/>
      <w:r w:rsidRPr="003357C6">
        <w:rPr>
          <w:rFonts w:eastAsia="Calibri"/>
          <w:lang w:eastAsia="en-US"/>
        </w:rPr>
        <w:t>К.Юнга</w:t>
      </w:r>
      <w:proofErr w:type="spellEnd"/>
      <w:r w:rsidRPr="003357C6">
        <w:rPr>
          <w:rFonts w:eastAsia="Calibri"/>
          <w:lang w:eastAsia="en-US"/>
        </w:rPr>
        <w:t>..</w:t>
      </w:r>
      <w:proofErr w:type="gramEnd"/>
    </w:p>
    <w:p w14:paraId="3DAD3FA8"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Основные принципы теории социального научения </w:t>
      </w:r>
      <w:proofErr w:type="spellStart"/>
      <w:r w:rsidRPr="003357C6">
        <w:rPr>
          <w:rFonts w:eastAsia="Calibri"/>
          <w:lang w:eastAsia="en-US"/>
        </w:rPr>
        <w:t>Дж.Роттера</w:t>
      </w:r>
      <w:proofErr w:type="spellEnd"/>
      <w:r w:rsidRPr="003357C6">
        <w:rPr>
          <w:rFonts w:eastAsia="Calibri"/>
          <w:lang w:eastAsia="en-US"/>
        </w:rPr>
        <w:t>.</w:t>
      </w:r>
    </w:p>
    <w:p w14:paraId="70CDF44E" w14:textId="18EE94C1" w:rsidR="003357C6" w:rsidRPr="003357C6" w:rsidRDefault="003357C6" w:rsidP="002857E7">
      <w:pPr>
        <w:numPr>
          <w:ilvl w:val="0"/>
          <w:numId w:val="2"/>
        </w:numPr>
        <w:jc w:val="both"/>
        <w:rPr>
          <w:rFonts w:eastAsia="Calibri"/>
          <w:lang w:eastAsia="en-US"/>
        </w:rPr>
      </w:pPr>
      <w:r w:rsidRPr="003357C6">
        <w:rPr>
          <w:rFonts w:eastAsia="Calibri"/>
          <w:lang w:eastAsia="en-US"/>
        </w:rPr>
        <w:lastRenderedPageBreak/>
        <w:t>Основные принципы когнитивного направления в исследовании личности.</w:t>
      </w:r>
    </w:p>
    <w:p w14:paraId="28223FB6"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Типологии характера. Акцентуации характера. Соотношение характера и личности.</w:t>
      </w:r>
    </w:p>
    <w:p w14:paraId="35B4B17E" w14:textId="0CC4C9AE" w:rsidR="003357C6" w:rsidRPr="003357C6" w:rsidRDefault="003357C6" w:rsidP="002857E7">
      <w:pPr>
        <w:numPr>
          <w:ilvl w:val="0"/>
          <w:numId w:val="2"/>
        </w:numPr>
        <w:jc w:val="both"/>
        <w:rPr>
          <w:rFonts w:eastAsia="Calibri"/>
          <w:lang w:eastAsia="en-US"/>
        </w:rPr>
      </w:pPr>
      <w:r w:rsidRPr="003357C6">
        <w:rPr>
          <w:rFonts w:eastAsia="Calibri"/>
          <w:lang w:eastAsia="en-US"/>
        </w:rPr>
        <w:t>Структурные компоненты личности в философско-психологической</w:t>
      </w:r>
      <w:r w:rsidR="002857E7">
        <w:rPr>
          <w:rFonts w:eastAsia="Calibri"/>
          <w:lang w:eastAsia="en-US"/>
        </w:rPr>
        <w:t xml:space="preserve"> </w:t>
      </w:r>
      <w:r w:rsidRPr="003357C6">
        <w:rPr>
          <w:rFonts w:eastAsia="Calibri"/>
          <w:lang w:eastAsia="en-US"/>
        </w:rPr>
        <w:t xml:space="preserve">концепции </w:t>
      </w:r>
      <w:proofErr w:type="spellStart"/>
      <w:r w:rsidRPr="003357C6">
        <w:rPr>
          <w:rFonts w:eastAsia="Calibri"/>
          <w:lang w:eastAsia="en-US"/>
        </w:rPr>
        <w:t>С.Л.Рубинштейна</w:t>
      </w:r>
      <w:proofErr w:type="spellEnd"/>
      <w:r w:rsidRPr="003357C6">
        <w:rPr>
          <w:rFonts w:eastAsia="Calibri"/>
          <w:lang w:eastAsia="en-US"/>
        </w:rPr>
        <w:t>.</w:t>
      </w:r>
    </w:p>
    <w:p w14:paraId="700A03D0" w14:textId="77777777" w:rsidR="003357C6" w:rsidRPr="003357C6" w:rsidRDefault="003357C6" w:rsidP="002857E7">
      <w:pPr>
        <w:numPr>
          <w:ilvl w:val="0"/>
          <w:numId w:val="2"/>
        </w:numPr>
        <w:jc w:val="both"/>
        <w:rPr>
          <w:rFonts w:eastAsia="Calibri"/>
          <w:lang w:eastAsia="en-US"/>
        </w:rPr>
      </w:pPr>
      <w:proofErr w:type="spellStart"/>
      <w:r w:rsidRPr="003357C6">
        <w:rPr>
          <w:rFonts w:eastAsia="Calibri"/>
          <w:lang w:eastAsia="en-US"/>
        </w:rPr>
        <w:t>Психосексуальные</w:t>
      </w:r>
      <w:proofErr w:type="spellEnd"/>
      <w:r w:rsidRPr="003357C6">
        <w:rPr>
          <w:rFonts w:eastAsia="Calibri"/>
          <w:lang w:eastAsia="en-US"/>
        </w:rPr>
        <w:t xml:space="preserve"> стадии в развитии личности, их характеристика.</w:t>
      </w:r>
    </w:p>
    <w:p w14:paraId="4B4148FC"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Психологическая структура личности </w:t>
      </w:r>
      <w:proofErr w:type="spellStart"/>
      <w:r w:rsidRPr="003357C6">
        <w:rPr>
          <w:rFonts w:eastAsia="Calibri"/>
          <w:lang w:eastAsia="en-US"/>
        </w:rPr>
        <w:t>Б.Г.Ананьева</w:t>
      </w:r>
      <w:proofErr w:type="spellEnd"/>
      <w:r w:rsidRPr="003357C6">
        <w:rPr>
          <w:rFonts w:eastAsia="Calibri"/>
          <w:lang w:eastAsia="en-US"/>
        </w:rPr>
        <w:t>.</w:t>
      </w:r>
    </w:p>
    <w:p w14:paraId="2299C04B"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Понятие индивидуальных (личностных) черт.</w:t>
      </w:r>
    </w:p>
    <w:p w14:paraId="7F72C16D"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 Исследование личности в работах А.Ф. Лазурского.</w:t>
      </w:r>
    </w:p>
    <w:p w14:paraId="70737E09"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Характеристика деятельностного подхода к изучению личности.</w:t>
      </w:r>
    </w:p>
    <w:p w14:paraId="5215E9C8" w14:textId="191DA11E"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Концепция динамической функциональной структуры личности </w:t>
      </w:r>
      <w:proofErr w:type="spellStart"/>
      <w:r w:rsidRPr="003357C6">
        <w:rPr>
          <w:rFonts w:eastAsia="Calibri"/>
          <w:lang w:eastAsia="en-US"/>
        </w:rPr>
        <w:t>К.К.Платонова</w:t>
      </w:r>
      <w:proofErr w:type="spellEnd"/>
      <w:r w:rsidRPr="003357C6">
        <w:rPr>
          <w:rFonts w:eastAsia="Calibri"/>
          <w:lang w:eastAsia="en-US"/>
        </w:rPr>
        <w:t>.</w:t>
      </w:r>
    </w:p>
    <w:p w14:paraId="2DB66E81"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Личность и отношения человека в теории В.Н. Мясищева.</w:t>
      </w:r>
    </w:p>
    <w:p w14:paraId="4ABA2454"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 xml:space="preserve">Гештальтпсихология. Основные положения полевой теории </w:t>
      </w:r>
      <w:proofErr w:type="spellStart"/>
      <w:r w:rsidRPr="003357C6">
        <w:rPr>
          <w:rFonts w:eastAsia="Calibri"/>
          <w:lang w:eastAsia="en-US"/>
        </w:rPr>
        <w:t>К.Левина</w:t>
      </w:r>
      <w:proofErr w:type="spellEnd"/>
      <w:r w:rsidRPr="003357C6">
        <w:rPr>
          <w:rFonts w:eastAsia="Calibri"/>
          <w:lang w:eastAsia="en-US"/>
        </w:rPr>
        <w:t>.</w:t>
      </w:r>
    </w:p>
    <w:p w14:paraId="62107FB5" w14:textId="77777777" w:rsidR="003357C6" w:rsidRPr="003357C6" w:rsidRDefault="003357C6" w:rsidP="002857E7">
      <w:pPr>
        <w:numPr>
          <w:ilvl w:val="0"/>
          <w:numId w:val="2"/>
        </w:numPr>
        <w:jc w:val="both"/>
        <w:rPr>
          <w:rFonts w:eastAsia="Calibri"/>
          <w:lang w:eastAsia="en-US"/>
        </w:rPr>
      </w:pPr>
      <w:r w:rsidRPr="003357C6">
        <w:rPr>
          <w:rFonts w:eastAsia="Calibri"/>
          <w:lang w:eastAsia="en-US"/>
        </w:rPr>
        <w:t>Характеристика системного подхода к изучению личности.</w:t>
      </w:r>
    </w:p>
    <w:p w14:paraId="585B021A" w14:textId="22B88C18" w:rsidR="003357C6" w:rsidRPr="002857E7" w:rsidRDefault="003357C6" w:rsidP="003357C6">
      <w:pPr>
        <w:spacing w:line="276" w:lineRule="auto"/>
        <w:rPr>
          <w:rFonts w:eastAsia="Calibri"/>
          <w:lang w:eastAsia="en-US"/>
        </w:rPr>
      </w:pPr>
    </w:p>
    <w:p w14:paraId="1CE330F7" w14:textId="52DA28B4" w:rsidR="001E4579" w:rsidRPr="002857E7" w:rsidRDefault="001E4579" w:rsidP="003357C6">
      <w:pPr>
        <w:spacing w:line="276" w:lineRule="auto"/>
        <w:rPr>
          <w:rFonts w:eastAsia="Calibri"/>
          <w:lang w:eastAsia="en-US"/>
        </w:rPr>
      </w:pPr>
    </w:p>
    <w:p w14:paraId="07E5775A" w14:textId="64E133E3" w:rsidR="001E4579" w:rsidRDefault="001E4579" w:rsidP="001E4579">
      <w:pPr>
        <w:jc w:val="center"/>
        <w:rPr>
          <w:b/>
        </w:rPr>
      </w:pPr>
      <w:r w:rsidRPr="001E4579">
        <w:rPr>
          <w:b/>
        </w:rPr>
        <w:t>Вопросы по предмету «Возрастная психология»</w:t>
      </w:r>
    </w:p>
    <w:p w14:paraId="2E90872C" w14:textId="77777777" w:rsidR="002857E7" w:rsidRPr="001E4579" w:rsidRDefault="002857E7" w:rsidP="001E4579">
      <w:pPr>
        <w:jc w:val="center"/>
        <w:rPr>
          <w:b/>
        </w:rPr>
      </w:pPr>
    </w:p>
    <w:p w14:paraId="09206747" w14:textId="77777777" w:rsidR="001E4579" w:rsidRPr="001E4579" w:rsidRDefault="001E4579" w:rsidP="001E4579">
      <w:pPr>
        <w:numPr>
          <w:ilvl w:val="0"/>
          <w:numId w:val="3"/>
        </w:numPr>
        <w:jc w:val="both"/>
      </w:pPr>
      <w:r w:rsidRPr="001E4579">
        <w:t>Возрастная психология как наука. Разделы. Задачи. Связь с другими науками. Возраст.</w:t>
      </w:r>
    </w:p>
    <w:p w14:paraId="3B26CF62" w14:textId="77777777" w:rsidR="001E4579" w:rsidRPr="001E4579" w:rsidRDefault="001E4579" w:rsidP="001E4579">
      <w:pPr>
        <w:numPr>
          <w:ilvl w:val="0"/>
          <w:numId w:val="3"/>
        </w:numPr>
        <w:jc w:val="both"/>
      </w:pPr>
      <w:r w:rsidRPr="001E4579">
        <w:t>Методы исследования возрастного развития.</w:t>
      </w:r>
    </w:p>
    <w:p w14:paraId="5AEEAC1B" w14:textId="77777777" w:rsidR="001E4579" w:rsidRPr="001E4579" w:rsidRDefault="001E4579" w:rsidP="001E4579">
      <w:pPr>
        <w:numPr>
          <w:ilvl w:val="0"/>
          <w:numId w:val="3"/>
        </w:numPr>
        <w:jc w:val="both"/>
      </w:pPr>
      <w:r w:rsidRPr="001E4579">
        <w:t>Основные категории возрастной психологии.</w:t>
      </w:r>
    </w:p>
    <w:p w14:paraId="114D68EB" w14:textId="77777777" w:rsidR="001E4579" w:rsidRPr="001E4579" w:rsidRDefault="001E4579" w:rsidP="001E4579">
      <w:pPr>
        <w:numPr>
          <w:ilvl w:val="0"/>
          <w:numId w:val="3"/>
        </w:numPr>
        <w:jc w:val="both"/>
      </w:pPr>
      <w:r w:rsidRPr="001E4579">
        <w:t>Факторы и закономерности развития психики.</w:t>
      </w:r>
    </w:p>
    <w:p w14:paraId="61BEC26E" w14:textId="77777777" w:rsidR="001E4579" w:rsidRPr="001E4579" w:rsidRDefault="001E4579" w:rsidP="001E4579">
      <w:pPr>
        <w:numPr>
          <w:ilvl w:val="0"/>
          <w:numId w:val="3"/>
        </w:numPr>
      </w:pPr>
      <w:r w:rsidRPr="001E4579">
        <w:t>Закономерности детского развития (по Выготскому).</w:t>
      </w:r>
    </w:p>
    <w:p w14:paraId="6E35E59A" w14:textId="77777777" w:rsidR="001E4579" w:rsidRPr="001E4579" w:rsidRDefault="001E4579" w:rsidP="001E4579">
      <w:pPr>
        <w:numPr>
          <w:ilvl w:val="0"/>
          <w:numId w:val="3"/>
        </w:numPr>
        <w:jc w:val="both"/>
      </w:pPr>
      <w:r w:rsidRPr="001E4579">
        <w:t>Стадиальность психического развития: три группы периодизации.</w:t>
      </w:r>
    </w:p>
    <w:p w14:paraId="24B63783" w14:textId="77777777" w:rsidR="001E4579" w:rsidRPr="001E4579" w:rsidRDefault="001E4579" w:rsidP="001E4579">
      <w:pPr>
        <w:numPr>
          <w:ilvl w:val="0"/>
          <w:numId w:val="3"/>
        </w:numPr>
        <w:jc w:val="both"/>
      </w:pPr>
      <w:r w:rsidRPr="001E4579">
        <w:t>Периодизация развития по Выготскому. Периодизация развития Эльконина.</w:t>
      </w:r>
    </w:p>
    <w:p w14:paraId="7D7C6C16" w14:textId="77777777" w:rsidR="001E4579" w:rsidRPr="001E4579" w:rsidRDefault="001E4579" w:rsidP="001E4579">
      <w:pPr>
        <w:numPr>
          <w:ilvl w:val="0"/>
          <w:numId w:val="3"/>
        </w:numPr>
        <w:jc w:val="both"/>
      </w:pPr>
      <w:r w:rsidRPr="001E4579">
        <w:t>Периодизация психического развития по Д.Б. Эльконину.</w:t>
      </w:r>
      <w:r w:rsidRPr="001E4579">
        <w:rPr>
          <w:b/>
        </w:rPr>
        <w:t xml:space="preserve"> </w:t>
      </w:r>
    </w:p>
    <w:p w14:paraId="294B7D7B" w14:textId="77777777" w:rsidR="001E4579" w:rsidRPr="001E4579" w:rsidRDefault="001E4579" w:rsidP="001E4579">
      <w:pPr>
        <w:numPr>
          <w:ilvl w:val="0"/>
          <w:numId w:val="3"/>
        </w:numPr>
        <w:jc w:val="both"/>
      </w:pPr>
      <w:r w:rsidRPr="001E4579">
        <w:t>Стадии развития ребенка и взрослого человека.</w:t>
      </w:r>
    </w:p>
    <w:p w14:paraId="5019AA54" w14:textId="77777777" w:rsidR="001E4579" w:rsidRPr="001E4579" w:rsidRDefault="001E4579" w:rsidP="001E4579">
      <w:pPr>
        <w:numPr>
          <w:ilvl w:val="0"/>
          <w:numId w:val="3"/>
        </w:numPr>
        <w:jc w:val="both"/>
      </w:pPr>
      <w:r w:rsidRPr="001E4579">
        <w:t xml:space="preserve">Психоаналитическая теория развития </w:t>
      </w:r>
      <w:proofErr w:type="spellStart"/>
      <w:r w:rsidRPr="001E4579">
        <w:t>З.Фрейда</w:t>
      </w:r>
      <w:proofErr w:type="spellEnd"/>
      <w:r w:rsidRPr="001E4579">
        <w:t>.</w:t>
      </w:r>
    </w:p>
    <w:p w14:paraId="03A83FC5" w14:textId="77777777" w:rsidR="001E4579" w:rsidRPr="001E4579" w:rsidRDefault="001E4579" w:rsidP="001E4579">
      <w:pPr>
        <w:numPr>
          <w:ilvl w:val="0"/>
          <w:numId w:val="3"/>
        </w:numPr>
        <w:jc w:val="both"/>
      </w:pPr>
      <w:r w:rsidRPr="001E4579">
        <w:t xml:space="preserve">Когнитивная теория развития </w:t>
      </w:r>
      <w:proofErr w:type="spellStart"/>
      <w:r w:rsidRPr="001E4579">
        <w:t>Ж.Пиаже</w:t>
      </w:r>
      <w:proofErr w:type="spellEnd"/>
      <w:r w:rsidRPr="001E4579">
        <w:t>.</w:t>
      </w:r>
    </w:p>
    <w:p w14:paraId="68A32794" w14:textId="77777777" w:rsidR="001E4579" w:rsidRPr="001E4579" w:rsidRDefault="001E4579" w:rsidP="001E4579">
      <w:pPr>
        <w:numPr>
          <w:ilvl w:val="0"/>
          <w:numId w:val="3"/>
        </w:numPr>
        <w:jc w:val="both"/>
      </w:pPr>
      <w:r w:rsidRPr="001E4579">
        <w:t>Эпигенетическая теория Эрика Эриксона.</w:t>
      </w:r>
    </w:p>
    <w:p w14:paraId="56324FC0" w14:textId="77777777" w:rsidR="001E4579" w:rsidRPr="001E4579" w:rsidRDefault="001E4579" w:rsidP="001E4579">
      <w:pPr>
        <w:numPr>
          <w:ilvl w:val="0"/>
          <w:numId w:val="3"/>
        </w:numPr>
        <w:jc w:val="both"/>
      </w:pPr>
      <w:r w:rsidRPr="001E4579">
        <w:t>Возрастные кризисы.</w:t>
      </w:r>
    </w:p>
    <w:p w14:paraId="632A63AC" w14:textId="77777777" w:rsidR="001E4579" w:rsidRPr="001E4579" w:rsidRDefault="001E4579" w:rsidP="001E4579">
      <w:pPr>
        <w:numPr>
          <w:ilvl w:val="0"/>
          <w:numId w:val="3"/>
        </w:numPr>
        <w:jc w:val="both"/>
      </w:pPr>
      <w:r w:rsidRPr="001E4579">
        <w:t>Период новорожденности.</w:t>
      </w:r>
    </w:p>
    <w:p w14:paraId="6C3E9F0A" w14:textId="77777777" w:rsidR="001E4579" w:rsidRPr="001E4579" w:rsidRDefault="001E4579" w:rsidP="001E4579">
      <w:pPr>
        <w:numPr>
          <w:ilvl w:val="0"/>
          <w:numId w:val="3"/>
        </w:numPr>
        <w:jc w:val="both"/>
      </w:pPr>
      <w:r w:rsidRPr="001E4579">
        <w:t>Период младенчества.</w:t>
      </w:r>
    </w:p>
    <w:p w14:paraId="39682F81" w14:textId="77777777" w:rsidR="001E4579" w:rsidRPr="001E4579" w:rsidRDefault="001E4579" w:rsidP="001E4579">
      <w:pPr>
        <w:numPr>
          <w:ilvl w:val="0"/>
          <w:numId w:val="3"/>
        </w:numPr>
        <w:jc w:val="both"/>
      </w:pPr>
      <w:r w:rsidRPr="001E4579">
        <w:t>Развитие в раннем детстве.</w:t>
      </w:r>
    </w:p>
    <w:p w14:paraId="6CF33EDA" w14:textId="77777777" w:rsidR="001E4579" w:rsidRPr="001E4579" w:rsidRDefault="001E4579" w:rsidP="001E4579">
      <w:pPr>
        <w:numPr>
          <w:ilvl w:val="0"/>
          <w:numId w:val="3"/>
        </w:numPr>
        <w:jc w:val="both"/>
      </w:pPr>
      <w:r w:rsidRPr="001E4579">
        <w:t>Дошкольное детство (3 – 7 лет).</w:t>
      </w:r>
    </w:p>
    <w:p w14:paraId="4ABF2CFA" w14:textId="77777777" w:rsidR="001E4579" w:rsidRPr="001E4579" w:rsidRDefault="001E4579" w:rsidP="001E4579">
      <w:pPr>
        <w:numPr>
          <w:ilvl w:val="0"/>
          <w:numId w:val="3"/>
        </w:numPr>
        <w:jc w:val="both"/>
      </w:pPr>
      <w:r w:rsidRPr="001E4579">
        <w:t>Младший школьный возраст (7 – 11 лет).</w:t>
      </w:r>
    </w:p>
    <w:p w14:paraId="232D4F5C" w14:textId="77777777" w:rsidR="001E4579" w:rsidRPr="001E4579" w:rsidRDefault="001E4579" w:rsidP="001E4579">
      <w:pPr>
        <w:numPr>
          <w:ilvl w:val="0"/>
          <w:numId w:val="3"/>
        </w:numPr>
        <w:jc w:val="both"/>
      </w:pPr>
      <w:r w:rsidRPr="001E4579">
        <w:t>Подростковый возраст (11 – 15 лет).</w:t>
      </w:r>
    </w:p>
    <w:p w14:paraId="1C4A3C6A" w14:textId="77777777" w:rsidR="001E4579" w:rsidRPr="001E4579" w:rsidRDefault="001E4579" w:rsidP="001E4579">
      <w:pPr>
        <w:numPr>
          <w:ilvl w:val="0"/>
          <w:numId w:val="3"/>
        </w:numPr>
        <w:jc w:val="both"/>
      </w:pPr>
      <w:r w:rsidRPr="001E4579">
        <w:t>Старший школьный возраст (15 – 17 лет).</w:t>
      </w:r>
    </w:p>
    <w:p w14:paraId="66FC66A1" w14:textId="77777777" w:rsidR="001E4579" w:rsidRPr="001E4579" w:rsidRDefault="001E4579" w:rsidP="001E4579">
      <w:pPr>
        <w:numPr>
          <w:ilvl w:val="0"/>
          <w:numId w:val="3"/>
        </w:numPr>
        <w:jc w:val="both"/>
      </w:pPr>
      <w:r w:rsidRPr="001E4579">
        <w:t>Юность.</w:t>
      </w:r>
    </w:p>
    <w:p w14:paraId="7BFA0A32" w14:textId="77777777" w:rsidR="001E4579" w:rsidRPr="001E4579" w:rsidRDefault="001E4579" w:rsidP="001E4579">
      <w:pPr>
        <w:numPr>
          <w:ilvl w:val="0"/>
          <w:numId w:val="3"/>
        </w:numPr>
        <w:jc w:val="both"/>
      </w:pPr>
      <w:r w:rsidRPr="001E4579">
        <w:t>Молодость.</w:t>
      </w:r>
    </w:p>
    <w:p w14:paraId="42662CF4" w14:textId="77777777" w:rsidR="001E4579" w:rsidRPr="001E4579" w:rsidRDefault="001E4579" w:rsidP="001E4579">
      <w:pPr>
        <w:numPr>
          <w:ilvl w:val="0"/>
          <w:numId w:val="3"/>
        </w:numPr>
        <w:jc w:val="both"/>
      </w:pPr>
      <w:r w:rsidRPr="001E4579">
        <w:t>Зрелость (30 – 60 лет).</w:t>
      </w:r>
    </w:p>
    <w:p w14:paraId="64D7722B" w14:textId="77777777" w:rsidR="001E4579" w:rsidRPr="001E4579" w:rsidRDefault="001E4579" w:rsidP="001E4579">
      <w:pPr>
        <w:numPr>
          <w:ilvl w:val="0"/>
          <w:numId w:val="3"/>
        </w:numPr>
        <w:jc w:val="both"/>
      </w:pPr>
      <w:r w:rsidRPr="001E4579">
        <w:t>Пожилой возраст.</w:t>
      </w:r>
    </w:p>
    <w:p w14:paraId="16586B58" w14:textId="42EDB9F1" w:rsidR="001E4579" w:rsidRPr="002857E7" w:rsidRDefault="001E4579" w:rsidP="003357C6">
      <w:pPr>
        <w:spacing w:line="276" w:lineRule="auto"/>
        <w:rPr>
          <w:rFonts w:eastAsia="Calibri"/>
          <w:lang w:eastAsia="en-US"/>
        </w:rPr>
      </w:pPr>
    </w:p>
    <w:p w14:paraId="350331B6" w14:textId="5696E0D1" w:rsidR="00652A5C" w:rsidRPr="002857E7" w:rsidRDefault="00652A5C" w:rsidP="003357C6">
      <w:pPr>
        <w:spacing w:line="276" w:lineRule="auto"/>
        <w:rPr>
          <w:rFonts w:eastAsia="Calibri"/>
          <w:lang w:eastAsia="en-US"/>
        </w:rPr>
      </w:pPr>
    </w:p>
    <w:p w14:paraId="6A3CEBCF" w14:textId="5C72D6C9" w:rsidR="00652A5C" w:rsidRPr="002857E7" w:rsidRDefault="00652A5C" w:rsidP="002857E7">
      <w:pPr>
        <w:spacing w:line="360" w:lineRule="auto"/>
        <w:jc w:val="center"/>
        <w:rPr>
          <w:b/>
          <w:bCs/>
        </w:rPr>
      </w:pPr>
      <w:r w:rsidRPr="002857E7">
        <w:rPr>
          <w:b/>
          <w:bCs/>
        </w:rPr>
        <w:t>Вопросы к экзамену по предмету «Психодиагностика»</w:t>
      </w:r>
    </w:p>
    <w:p w14:paraId="45A6A254" w14:textId="11372AB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История возникновения психодиагностики как науки. Истоки психодиагностики. Возникновение психодиагностики за рубежом. История возникновения психодиагностики в России.</w:t>
      </w:r>
    </w:p>
    <w:p w14:paraId="24AE5A2B" w14:textId="72325D6E"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Этические принципы работы психолога-</w:t>
      </w:r>
      <w:proofErr w:type="spellStart"/>
      <w:r w:rsidRPr="002857E7">
        <w:rPr>
          <w:rFonts w:eastAsiaTheme="minorHAnsi"/>
          <w:lang w:eastAsia="en-US"/>
        </w:rPr>
        <w:t>психодиагноста</w:t>
      </w:r>
      <w:proofErr w:type="spellEnd"/>
      <w:r w:rsidRPr="002857E7">
        <w:rPr>
          <w:rFonts w:eastAsiaTheme="minorHAnsi"/>
          <w:lang w:eastAsia="en-US"/>
        </w:rPr>
        <w:t>.</w:t>
      </w:r>
    </w:p>
    <w:p w14:paraId="7C92E228" w14:textId="361F84B1"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 xml:space="preserve">Соотношение </w:t>
      </w:r>
      <w:proofErr w:type="spellStart"/>
      <w:r w:rsidRPr="002857E7">
        <w:rPr>
          <w:rFonts w:eastAsiaTheme="minorHAnsi"/>
          <w:lang w:eastAsia="en-US"/>
        </w:rPr>
        <w:t>психометрики</w:t>
      </w:r>
      <w:proofErr w:type="spellEnd"/>
      <w:r w:rsidRPr="002857E7">
        <w:rPr>
          <w:rFonts w:eastAsiaTheme="minorHAnsi"/>
          <w:lang w:eastAsia="en-US"/>
        </w:rPr>
        <w:t>, дифференциальной психологии и психодиагностики.</w:t>
      </w:r>
    </w:p>
    <w:p w14:paraId="29FB22ED" w14:textId="5F21FE24"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Виды и сущность диагностических ситуаций.</w:t>
      </w:r>
    </w:p>
    <w:p w14:paraId="62ECE57B" w14:textId="569CF9A4"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lastRenderedPageBreak/>
        <w:t>Надежность и валидность психодиагностических методик. Достоверность теста. Психологические факторы, от которых может зависеть</w:t>
      </w:r>
    </w:p>
    <w:p w14:paraId="352C9CBD" w14:textId="7777777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достоверность теста.</w:t>
      </w:r>
    </w:p>
    <w:p w14:paraId="0B85DE92" w14:textId="22093758"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Классификация методик (</w:t>
      </w:r>
      <w:proofErr w:type="spellStart"/>
      <w:r w:rsidRPr="002857E7">
        <w:rPr>
          <w:rFonts w:eastAsiaTheme="minorHAnsi"/>
          <w:lang w:eastAsia="en-US"/>
        </w:rPr>
        <w:t>высокоформализованные</w:t>
      </w:r>
      <w:proofErr w:type="spellEnd"/>
      <w:r w:rsidRPr="002857E7">
        <w:rPr>
          <w:rFonts w:eastAsiaTheme="minorHAnsi"/>
          <w:lang w:eastAsia="en-US"/>
        </w:rPr>
        <w:t xml:space="preserve">, </w:t>
      </w:r>
      <w:proofErr w:type="spellStart"/>
      <w:r w:rsidRPr="002857E7">
        <w:rPr>
          <w:rFonts w:eastAsiaTheme="minorHAnsi"/>
          <w:lang w:eastAsia="en-US"/>
        </w:rPr>
        <w:t>малоформализованные</w:t>
      </w:r>
      <w:proofErr w:type="spellEnd"/>
      <w:r w:rsidRPr="002857E7">
        <w:rPr>
          <w:rFonts w:eastAsiaTheme="minorHAnsi"/>
          <w:lang w:eastAsia="en-US"/>
        </w:rPr>
        <w:t>).</w:t>
      </w:r>
    </w:p>
    <w:p w14:paraId="29B84DB3" w14:textId="0F11341F"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Анкеты и опросники.</w:t>
      </w:r>
    </w:p>
    <w:p w14:paraId="1E898A85" w14:textId="5DA3F6B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Тесты и принцип их классификации.</w:t>
      </w:r>
    </w:p>
    <w:p w14:paraId="1D93D687" w14:textId="3661B686"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Метод анализа продуктов деятельности.</w:t>
      </w:r>
    </w:p>
    <w:p w14:paraId="629E8EED" w14:textId="1DB7FC96"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Проективные методы исследования. Их классификация.</w:t>
      </w:r>
    </w:p>
    <w:p w14:paraId="77DDF941" w14:textId="151690A6" w:rsidR="00652A5C" w:rsidRPr="002857E7" w:rsidRDefault="00652A5C" w:rsidP="00652A5C">
      <w:pPr>
        <w:pStyle w:val="a3"/>
        <w:numPr>
          <w:ilvl w:val="0"/>
          <w:numId w:val="4"/>
        </w:numPr>
        <w:autoSpaceDE w:val="0"/>
        <w:autoSpaceDN w:val="0"/>
        <w:adjustRightInd w:val="0"/>
        <w:jc w:val="both"/>
        <w:rPr>
          <w:rFonts w:eastAsiaTheme="minorHAnsi"/>
          <w:lang w:eastAsia="en-US"/>
        </w:rPr>
      </w:pPr>
      <w:proofErr w:type="spellStart"/>
      <w:r w:rsidRPr="002857E7">
        <w:rPr>
          <w:rFonts w:eastAsiaTheme="minorHAnsi"/>
          <w:lang w:eastAsia="en-US"/>
        </w:rPr>
        <w:t>Малоформализованные</w:t>
      </w:r>
      <w:proofErr w:type="spellEnd"/>
      <w:r w:rsidRPr="002857E7">
        <w:rPr>
          <w:rFonts w:eastAsiaTheme="minorHAnsi"/>
          <w:lang w:eastAsia="en-US"/>
        </w:rPr>
        <w:t xml:space="preserve"> методики. </w:t>
      </w:r>
      <w:proofErr w:type="spellStart"/>
      <w:r w:rsidRPr="002857E7">
        <w:rPr>
          <w:rFonts w:eastAsiaTheme="minorHAnsi"/>
          <w:lang w:eastAsia="en-US"/>
        </w:rPr>
        <w:t>Контект</w:t>
      </w:r>
      <w:proofErr w:type="spellEnd"/>
      <w:r w:rsidRPr="002857E7">
        <w:rPr>
          <w:rFonts w:eastAsiaTheme="minorHAnsi"/>
          <w:lang w:eastAsia="en-US"/>
        </w:rPr>
        <w:t>-анализ как психодиагностическая</w:t>
      </w:r>
    </w:p>
    <w:p w14:paraId="19B026AE" w14:textId="7777777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процедура.</w:t>
      </w:r>
    </w:p>
    <w:p w14:paraId="4D139D8E" w14:textId="133FE3E5"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Психодиагностика психических свойств: методики для исследования</w:t>
      </w:r>
    </w:p>
    <w:p w14:paraId="04902ABB" w14:textId="7777777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темперамента.</w:t>
      </w:r>
    </w:p>
    <w:p w14:paraId="29C3E8C1" w14:textId="13ADF294"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Психодиагностика психических свойств: методики для исследования характера.</w:t>
      </w:r>
    </w:p>
    <w:p w14:paraId="2F2B788B" w14:textId="5F8530CC"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Психодиагностика мотивации. Опросники для измерения мотивации. Проективные методики для исследования мотивации.</w:t>
      </w:r>
    </w:p>
    <w:p w14:paraId="31BC2A2A" w14:textId="3AE78925"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Психодиагностика межличностных отношений. Классификация в зависимости от</w:t>
      </w:r>
    </w:p>
    <w:p w14:paraId="1AAA538B" w14:textId="7777777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различных оснований исследования.</w:t>
      </w:r>
    </w:p>
    <w:p w14:paraId="1353BD83" w14:textId="0F4A929F"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 xml:space="preserve">Методика диагностики межличностных отношений Т. </w:t>
      </w:r>
      <w:proofErr w:type="spellStart"/>
      <w:r w:rsidRPr="002857E7">
        <w:rPr>
          <w:rFonts w:eastAsiaTheme="minorHAnsi"/>
          <w:lang w:eastAsia="en-US"/>
        </w:rPr>
        <w:t>Лири</w:t>
      </w:r>
      <w:proofErr w:type="spellEnd"/>
      <w:r w:rsidRPr="002857E7">
        <w:rPr>
          <w:rFonts w:eastAsiaTheme="minorHAnsi"/>
          <w:lang w:eastAsia="en-US"/>
        </w:rPr>
        <w:t>.</w:t>
      </w:r>
    </w:p>
    <w:p w14:paraId="0E99FF0B" w14:textId="737CA172"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 xml:space="preserve">Психодиагностика родительских отношений. </w:t>
      </w:r>
    </w:p>
    <w:p w14:paraId="44DA022B" w14:textId="7C19591D"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Психодиагностика межличностных отношений. Методика К. Томаса.</w:t>
      </w:r>
    </w:p>
    <w:p w14:paraId="7A91F5CC" w14:textId="7F3A569A"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 xml:space="preserve">Психодиагностика межличностных отношений. </w:t>
      </w:r>
    </w:p>
    <w:p w14:paraId="4C8F8C91" w14:textId="6183C7ED"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Агрессивность как проявление дезадаптации. Методики оценки уровня</w:t>
      </w:r>
    </w:p>
    <w:p w14:paraId="7073D3CD" w14:textId="4C24085E"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агрессивности. (Опросник Басса-</w:t>
      </w:r>
      <w:proofErr w:type="spellStart"/>
      <w:r w:rsidRPr="002857E7">
        <w:rPr>
          <w:rFonts w:eastAsiaTheme="minorHAnsi"/>
          <w:lang w:eastAsia="en-US"/>
        </w:rPr>
        <w:t>Дарки</w:t>
      </w:r>
      <w:proofErr w:type="spellEnd"/>
      <w:r w:rsidRPr="002857E7">
        <w:rPr>
          <w:rFonts w:eastAsiaTheme="minorHAnsi"/>
          <w:lang w:eastAsia="en-US"/>
        </w:rPr>
        <w:t>).</w:t>
      </w:r>
    </w:p>
    <w:p w14:paraId="26915C01" w14:textId="45CCB87D" w:rsidR="00652A5C" w:rsidRPr="002857E7" w:rsidRDefault="00652A5C" w:rsidP="00652A5C">
      <w:pPr>
        <w:pStyle w:val="a3"/>
        <w:numPr>
          <w:ilvl w:val="0"/>
          <w:numId w:val="4"/>
        </w:numPr>
        <w:jc w:val="both"/>
        <w:rPr>
          <w:rFonts w:eastAsiaTheme="minorHAnsi"/>
          <w:lang w:eastAsia="en-US"/>
        </w:rPr>
      </w:pPr>
      <w:r w:rsidRPr="002857E7">
        <w:rPr>
          <w:rFonts w:eastAsiaTheme="minorHAnsi"/>
          <w:lang w:eastAsia="en-US"/>
        </w:rPr>
        <w:t>Диагностика умственного развития и общих способностей.</w:t>
      </w:r>
    </w:p>
    <w:p w14:paraId="31836802" w14:textId="23852442"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 xml:space="preserve">Тест Р. </w:t>
      </w:r>
      <w:proofErr w:type="spellStart"/>
      <w:r w:rsidRPr="002857E7">
        <w:rPr>
          <w:rFonts w:eastAsiaTheme="minorHAnsi"/>
          <w:lang w:eastAsia="en-US"/>
        </w:rPr>
        <w:t>Амтхауэра</w:t>
      </w:r>
      <w:proofErr w:type="spellEnd"/>
      <w:r w:rsidRPr="002857E7">
        <w:rPr>
          <w:rFonts w:eastAsiaTheme="minorHAnsi"/>
          <w:lang w:eastAsia="en-US"/>
        </w:rPr>
        <w:t>. Назначение и структура теста.</w:t>
      </w:r>
    </w:p>
    <w:p w14:paraId="5C4BBBD3" w14:textId="74BA20B1"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 xml:space="preserve">Матрицы </w:t>
      </w:r>
      <w:proofErr w:type="spellStart"/>
      <w:r w:rsidRPr="002857E7">
        <w:rPr>
          <w:rFonts w:eastAsiaTheme="minorHAnsi"/>
          <w:lang w:eastAsia="en-US"/>
        </w:rPr>
        <w:t>Равена</w:t>
      </w:r>
      <w:proofErr w:type="spellEnd"/>
      <w:r w:rsidRPr="002857E7">
        <w:rPr>
          <w:rFonts w:eastAsiaTheme="minorHAnsi"/>
          <w:lang w:eastAsia="en-US"/>
        </w:rPr>
        <w:t xml:space="preserve"> (назначение и структура теста, содержание таблиц).</w:t>
      </w:r>
    </w:p>
    <w:p w14:paraId="60716D42" w14:textId="0A6C385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Диагностика психического развития дошкольников.</w:t>
      </w:r>
    </w:p>
    <w:p w14:paraId="040CD0D4" w14:textId="5A157F1D"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Диагностика готовности детей дошкольного возраста к обучению в школе.</w:t>
      </w:r>
    </w:p>
    <w:p w14:paraId="674C403A" w14:textId="5A3C161B"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 xml:space="preserve">Диагностика в </w:t>
      </w:r>
      <w:proofErr w:type="spellStart"/>
      <w:r w:rsidRPr="002857E7">
        <w:rPr>
          <w:rFonts w:eastAsiaTheme="minorHAnsi"/>
          <w:lang w:eastAsia="en-US"/>
        </w:rPr>
        <w:t>профконсультации</w:t>
      </w:r>
      <w:proofErr w:type="spellEnd"/>
      <w:r w:rsidRPr="002857E7">
        <w:rPr>
          <w:rFonts w:eastAsiaTheme="minorHAnsi"/>
          <w:lang w:eastAsia="en-US"/>
        </w:rPr>
        <w:t>.</w:t>
      </w:r>
    </w:p>
    <w:p w14:paraId="7348EFEC" w14:textId="14A99703"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Школьный тест умственного развития (ШТУР, рук. К.М. Гуревич). Отличие</w:t>
      </w:r>
    </w:p>
    <w:p w14:paraId="50291E6E" w14:textId="77777777"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заданий теста ШТУР от традиционных тестов интеллекта.</w:t>
      </w:r>
    </w:p>
    <w:p w14:paraId="548138CD" w14:textId="5F70DC2D" w:rsidR="00652A5C" w:rsidRPr="002857E7" w:rsidRDefault="00652A5C" w:rsidP="00652A5C">
      <w:pPr>
        <w:pStyle w:val="a3"/>
        <w:numPr>
          <w:ilvl w:val="0"/>
          <w:numId w:val="4"/>
        </w:numPr>
        <w:autoSpaceDE w:val="0"/>
        <w:autoSpaceDN w:val="0"/>
        <w:adjustRightInd w:val="0"/>
        <w:jc w:val="both"/>
        <w:rPr>
          <w:rFonts w:eastAsiaTheme="minorHAnsi"/>
          <w:lang w:eastAsia="en-US"/>
        </w:rPr>
      </w:pPr>
      <w:r w:rsidRPr="002857E7">
        <w:rPr>
          <w:rFonts w:eastAsiaTheme="minorHAnsi"/>
          <w:lang w:eastAsia="en-US"/>
        </w:rPr>
        <w:t>Методика локус-контроля.</w:t>
      </w:r>
    </w:p>
    <w:p w14:paraId="753B99A0" w14:textId="77777777" w:rsidR="00652A5C" w:rsidRPr="003357C6" w:rsidRDefault="00652A5C" w:rsidP="003357C6">
      <w:pPr>
        <w:spacing w:line="276" w:lineRule="auto"/>
        <w:rPr>
          <w:rFonts w:eastAsia="Calibri"/>
          <w:lang w:eastAsia="en-US"/>
        </w:rPr>
      </w:pPr>
    </w:p>
    <w:p w14:paraId="4169D8F9" w14:textId="77777777" w:rsidR="00664B59" w:rsidRPr="002857E7" w:rsidRDefault="00664B59" w:rsidP="00664B59">
      <w:pPr>
        <w:jc w:val="both"/>
      </w:pPr>
    </w:p>
    <w:p w14:paraId="0455F380" w14:textId="77777777" w:rsidR="00664B59" w:rsidRPr="002857E7" w:rsidRDefault="00664B59"/>
    <w:sectPr w:rsidR="00664B59" w:rsidRPr="002857E7" w:rsidSect="00895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58D"/>
    <w:multiLevelType w:val="hybridMultilevel"/>
    <w:tmpl w:val="4874F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7D4835"/>
    <w:multiLevelType w:val="hybridMultilevel"/>
    <w:tmpl w:val="DE6C7564"/>
    <w:lvl w:ilvl="0" w:tplc="0419000F">
      <w:start w:val="1"/>
      <w:numFmt w:val="decimal"/>
      <w:lvlText w:val="%1."/>
      <w:lvlJc w:val="left"/>
      <w:pPr>
        <w:ind w:left="786" w:hanging="360"/>
      </w:pPr>
    </w:lvl>
    <w:lvl w:ilvl="1" w:tplc="C1B24DBC">
      <w:start w:val="23"/>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210E90"/>
    <w:multiLevelType w:val="hybridMultilevel"/>
    <w:tmpl w:val="20663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8722C23"/>
    <w:multiLevelType w:val="hybridMultilevel"/>
    <w:tmpl w:val="CE7E5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59"/>
    <w:rsid w:val="00137B0E"/>
    <w:rsid w:val="001E4579"/>
    <w:rsid w:val="002857E7"/>
    <w:rsid w:val="003357C6"/>
    <w:rsid w:val="00652A5C"/>
    <w:rsid w:val="0066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5314"/>
  <w15:chartTrackingRefBased/>
  <w15:docId w15:val="{171349F6-3022-42F9-8E36-BBF3969D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4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1920</Words>
  <Characters>10949</Characters>
  <Application>Microsoft Office Word</Application>
  <DocSecurity>4</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kofut</dc:creator>
  <cp:keywords/>
  <dc:description/>
  <cp:lastModifiedBy>Татьяна Соборова</cp:lastModifiedBy>
  <cp:revision>2</cp:revision>
  <dcterms:created xsi:type="dcterms:W3CDTF">2022-06-24T13:23:00Z</dcterms:created>
  <dcterms:modified xsi:type="dcterms:W3CDTF">2022-06-24T13:23:00Z</dcterms:modified>
</cp:coreProperties>
</file>